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_Toc434894632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_Toc434894632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_Toc1387229283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_Toc1387229283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_Toc2080087549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_Toc2080087549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_Toc1145146530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_Toc1145146530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_Toc729285296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_Toc729285296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_Toc1408796443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_Toc1408796443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_Toc1634609326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_Toc1634609326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_Toc120646011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_Toc120646011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_Toc472944109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_Toc472944109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_Toc934662416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_Toc934662416 </w:instrText>
          </w:r>
          <w:r>
            <w:fldChar w:fldCharType="separate"/>
          </w:r>
          <w:r>
            <w:t>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_Toc28347907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_Toc28347907 </w:instrText>
          </w:r>
          <w:r>
            <w:fldChar w:fldCharType="separate"/>
          </w:r>
          <w:r>
            <w:t>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_Toc1849386962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_Toc1849386962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_Toc2115847303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_Toc2115847303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_Toc863910848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_Toc863910848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_Toc612684969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_Toc612684969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_Toc212186618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_Toc212186618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_Toc1397634706 </w:instrText>
          </w:r>
          <w:r>
            <w:rPr>
              <w:rFonts w:hint="eastAsia" w:asciiTheme="minorEastAsia" w:hAnsiTheme="minorEastAsia" w:eastAsiaTheme="minorEastAsia" w:cstheme="minorEastAsia"/>
              <w:szCs w:val="18"/>
            </w:rPr>
            <w:fldChar w:fldCharType="separate"/>
          </w:r>
          <w:r>
            <w:rPr>
              <w:rFonts w:hint="eastAsia"/>
              <w:szCs w:val="30"/>
              <w:lang w:val="en-US" w:eastAsia="zh-CN"/>
            </w:rPr>
            <w:t>1.4.5 Go Module基本使用说明</w:t>
          </w:r>
          <w:r>
            <w:tab/>
          </w:r>
          <w:r>
            <w:fldChar w:fldCharType="begin"/>
          </w:r>
          <w:r>
            <w:instrText xml:space="preserve"> PAGEREF _Toc1397634706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_Toc870372856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_Toc870372856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_Toc1845471075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_Toc1845471075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_Toc726043904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_Toc726043904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_Toc617812274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_Toc617812274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_Toc487455873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_Toc487455873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_Toc20744206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_Toc20744206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_Toc755519428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_Toc755519428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_Toc2091705332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_Toc2091705332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_Toc984213534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_Toc984213534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_Toc1757816744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_Toc1757816744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_Toc693484629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_Toc693484629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_Toc1002407334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_Toc1002407334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_Toc450851823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_Toc450851823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_Toc1144282545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_Toc1144282545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_Toc1240674930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_Toc1240674930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_Toc2104819787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_Toc2104819787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_Toc208043078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_Toc208043078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_Toc476634630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_Toc476634630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_Toc684223100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_Toc684223100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_Toc2110195662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_Toc2110195662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_Toc366061029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_Toc366061029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_Toc1994549395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_Toc1994549395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_Toc171952095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_Toc171952095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_Toc1633355450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_Toc1633355450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_Toc521588549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_Toc521588549 </w:instrText>
          </w:r>
          <w:r>
            <w:fldChar w:fldCharType="separate"/>
          </w:r>
          <w:r>
            <w:t>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_Toc310495989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_Toc310495989 </w:instrText>
          </w:r>
          <w:r>
            <w:fldChar w:fldCharType="separate"/>
          </w:r>
          <w:r>
            <w:t>34</w:t>
          </w:r>
          <w:r>
            <w:fldChar w:fldCharType="end"/>
          </w:r>
          <w:r>
            <w:rPr>
              <w:rFonts w:hint="eastAsia" w:asciiTheme="minorEastAsia" w:hAnsiTheme="minorEastAsia" w:eastAsiaTheme="minorEastAsia" w:cstheme="minorEastAsia"/>
              <w:szCs w:val="18"/>
            </w:rPr>
            <w:fldChar w:fldCharType="end"/>
          </w:r>
          <w:bookmarkStart w:id="611" w:name="_GoBack"/>
          <w:bookmarkEnd w:id="611"/>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_Toc120824913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_Toc120824913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_Toc1332266376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_Toc1332266376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_Toc1736477810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_Toc1736477810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_Toc679789940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_Toc679789940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_Toc616519540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_Toc616519540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_Toc235312005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_Toc235312005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_Toc1371473908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_Toc1371473908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_Toc1419988505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_Toc1419988505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_Toc761034424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_Toc761034424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_Toc292962636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_Toc292962636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_Toc1790504328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_Toc1790504328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_Toc317895285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_Toc317895285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_Toc2074224906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_Toc2074224906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_Toc1395953391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_Toc1395953391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_Toc529799062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_Toc529799062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_Toc865634572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_Toc865634572 </w:instrText>
          </w:r>
          <w:r>
            <w:fldChar w:fldCharType="separate"/>
          </w:r>
          <w:r>
            <w:t>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_Toc1666026826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_Toc1666026826 </w:instrText>
          </w:r>
          <w:r>
            <w:fldChar w:fldCharType="separate"/>
          </w:r>
          <w:r>
            <w:t>44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_Toc2021074996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_Toc2021074996 </w:instrText>
          </w:r>
          <w:r>
            <w:fldChar w:fldCharType="separate"/>
          </w:r>
          <w:r>
            <w:t>45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_Toc1458613173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_Toc1458613173 </w:instrText>
          </w:r>
          <w:r>
            <w:fldChar w:fldCharType="separate"/>
          </w:r>
          <w:r>
            <w:t>46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_Toc1385768106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_Toc1385768106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_Toc1144405827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_Toc1144405827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_Toc1165191857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_Toc1165191857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_Toc476163606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_Toc476163606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_Toc1357657320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_Toc1357657320 </w:instrText>
          </w:r>
          <w:r>
            <w:fldChar w:fldCharType="separate"/>
          </w:r>
          <w:r>
            <w:t>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_Toc1132827865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_Toc1132827865 </w:instrText>
          </w:r>
          <w:r>
            <w:fldChar w:fldCharType="separate"/>
          </w:r>
          <w:r>
            <w:t>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_Toc1995396400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_Toc1995396400 </w:instrText>
          </w:r>
          <w:r>
            <w:fldChar w:fldCharType="separate"/>
          </w:r>
          <w:r>
            <w:t>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_Toc1522663248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_Toc1522663248 </w:instrText>
          </w:r>
          <w:r>
            <w:fldChar w:fldCharType="separate"/>
          </w:r>
          <w:r>
            <w:t>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_Toc1986071484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_Toc1986071484 </w:instrText>
          </w:r>
          <w:r>
            <w:fldChar w:fldCharType="separate"/>
          </w:r>
          <w:r>
            <w:t>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_Toc1565106267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_Toc1565106267 </w:instrText>
          </w:r>
          <w:r>
            <w:fldChar w:fldCharType="separate"/>
          </w:r>
          <w:r>
            <w:t>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_Toc213837366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_Toc213837366 </w:instrText>
          </w:r>
          <w:r>
            <w:fldChar w:fldCharType="separate"/>
          </w:r>
          <w:r>
            <w:t>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_Toc1224468931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_Toc1224468931 </w:instrText>
          </w:r>
          <w:r>
            <w:fldChar w:fldCharType="separate"/>
          </w:r>
          <w:r>
            <w:t>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_Toc313534116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_Toc313534116 </w:instrText>
          </w:r>
          <w:r>
            <w:fldChar w:fldCharType="separate"/>
          </w:r>
          <w:r>
            <w:t>64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_Toc1790501521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_Toc1790501521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_Toc270718036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_Toc270718036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_Toc1587666706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_Toc1587666706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_Toc1430013767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_Toc1430013767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_Toc1751888392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_Toc1751888392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_Toc1987403974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_Toc1987403974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_Toc337945580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_Toc337945580 </w:instrText>
          </w:r>
          <w:r>
            <w:fldChar w:fldCharType="separate"/>
          </w:r>
          <w:r>
            <w:t>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_Toc1904600392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_Toc1904600392 </w:instrText>
          </w:r>
          <w:r>
            <w:fldChar w:fldCharType="separate"/>
          </w:r>
          <w:r>
            <w:t>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_Toc227546162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_Toc227546162 </w:instrText>
          </w:r>
          <w:r>
            <w:fldChar w:fldCharType="separate"/>
          </w:r>
          <w:r>
            <w:t>74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_Toc1847453074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_Toc1847453074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_Toc1825246392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_Toc1825246392 </w:instrText>
          </w:r>
          <w:r>
            <w:fldChar w:fldCharType="separate"/>
          </w:r>
          <w:r>
            <w:t>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_Toc112212949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_Toc112212949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_Toc472391777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_Toc472391777 </w:instrText>
          </w:r>
          <w:r>
            <w:fldChar w:fldCharType="separate"/>
          </w:r>
          <w:r>
            <w:t>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_Toc241553080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_Toc241553080 </w:instrText>
          </w:r>
          <w:r>
            <w:fldChar w:fldCharType="separate"/>
          </w:r>
          <w:r>
            <w:t>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_Toc1038522730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_Toc1038522730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_Toc1851923941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_Toc1851923941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_Toc1805180416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_Toc1805180416 </w:instrText>
          </w:r>
          <w:r>
            <w:fldChar w:fldCharType="separate"/>
          </w:r>
          <w:r>
            <w:t>82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_Toc18286896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_Toc18286896 </w:instrText>
          </w:r>
          <w:r>
            <w:fldChar w:fldCharType="separate"/>
          </w:r>
          <w:r>
            <w:t>82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_Toc257699551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_Toc257699551 </w:instrText>
          </w:r>
          <w:r>
            <w:fldChar w:fldCharType="separate"/>
          </w:r>
          <w:r>
            <w:t>82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_Toc1829321305 </w:instrText>
          </w:r>
          <w:r>
            <w:rPr>
              <w:rFonts w:hint="eastAsia" w:asciiTheme="minorEastAsia" w:hAnsiTheme="minorEastAsia" w:eastAsiaTheme="minorEastAsia" w:cstheme="minorEastAsia"/>
              <w:szCs w:val="18"/>
            </w:rPr>
            <w:fldChar w:fldCharType="separate"/>
          </w:r>
          <w:r>
            <w:rPr>
              <w:rFonts w:hint="eastAsia"/>
              <w:szCs w:val="30"/>
              <w:lang w:val="en-US" w:eastAsia="zh-CN"/>
            </w:rPr>
            <w:t>4.3.3 小结</w:t>
          </w:r>
          <w:r>
            <w:tab/>
          </w:r>
          <w:r>
            <w:fldChar w:fldCharType="begin"/>
          </w:r>
          <w:r>
            <w:instrText xml:space="preserve"> PAGEREF _Toc1829321305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_Toc2027282683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_Toc2027282683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_Toc564509879 </w:instrText>
          </w:r>
          <w:r>
            <w:rPr>
              <w:rFonts w:hint="eastAsia" w:asciiTheme="minorEastAsia" w:hAnsiTheme="minorEastAsia" w:eastAsiaTheme="minorEastAsia" w:cstheme="minorEastAsia"/>
              <w:szCs w:val="18"/>
            </w:rPr>
            <w:fldChar w:fldCharType="separate"/>
          </w:r>
          <w:r>
            <w:rPr>
              <w:rFonts w:hint="eastAsia"/>
              <w:szCs w:val="32"/>
              <w:lang w:val="en-US" w:eastAsia="zh-CN"/>
            </w:rPr>
            <w:t>内置容器概述</w:t>
          </w:r>
          <w:r>
            <w:tab/>
          </w:r>
          <w:r>
            <w:fldChar w:fldCharType="begin"/>
          </w:r>
          <w:r>
            <w:instrText xml:space="preserve"> PAGEREF _Toc564509879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_Toc134783907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_Toc134783907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_Toc1865361011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_Toc1865361011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_Toc8749324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_Toc8749324 </w:instrText>
          </w:r>
          <w:r>
            <w:fldChar w:fldCharType="separate"/>
          </w:r>
          <w:r>
            <w:t>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_Toc1021000472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_Toc1021000472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_Toc1560593374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_Toc1560593374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_Toc1675056007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_Toc1675056007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_Toc1303181126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_Toc1303181126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_Toc379468929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_Toc379468929 </w:instrText>
          </w:r>
          <w:r>
            <w:fldChar w:fldCharType="separate"/>
          </w:r>
          <w:r>
            <w:t>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_Toc1855341760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_Toc1855341760 </w:instrText>
          </w:r>
          <w:r>
            <w:fldChar w:fldCharType="separate"/>
          </w:r>
          <w:r>
            <w:t>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_Toc1266405880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_Toc1266405880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_Toc773199743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_Toc773199743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_Toc744532604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_Toc744532604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_Toc2119748006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_Toc2119748006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_Toc1998516759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_Toc1998516759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_Toc279445786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_Toc279445786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_Toc98589313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_Toc98589313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_Toc1280691754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_Toc1280691754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_Toc357715597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_Toc357715597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_Toc1319310826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_Toc1319310826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_Toc888397307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_Toc888397307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_Toc1987224805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_Toc1987224805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_Toc1621619491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_Toc1621619491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_Toc843821160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_Toc843821160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_Toc120231332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_Toc120231332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_Toc2093368744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_Toc2093368744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_Toc1023891607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_Toc1023891607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_Toc759775438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_Toc759775438 </w:instrText>
          </w:r>
          <w:r>
            <w:fldChar w:fldCharType="separate"/>
          </w:r>
          <w:r>
            <w:t>105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_Toc608021404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_Toc608021404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_Toc1288544602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_Toc1288544602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_Toc1344029466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_Toc1344029466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_Toc1870235916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_Toc1870235916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_Toc336899073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_Toc336899073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_Toc1495826419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_Toc1495826419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_Toc1911052351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_Toc1911052351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_Toc1291438725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_Toc1291438725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_Toc593430846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_Toc593430846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_Toc878172054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_Toc878172054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_Toc1930089394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_Toc1930089394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_Toc1271957023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_Toc1271957023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_Toc1729463323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_Toc1729463323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_Toc898907516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_Toc898907516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_Toc391164767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_Toc391164767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_Toc858795502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_Toc858795502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_Toc538410627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_Toc538410627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_Toc1718803178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_Toc1718803178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_Toc2122476849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_Toc2122476849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_Toc617540826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_Toc617540826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_Toc220196631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_Toc220196631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_Toc730453436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_Toc730453436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_Toc1714372600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_Toc1714372600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_Toc672196401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_Toc672196401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_Toc1840928387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_Toc1840928387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_Toc1686497980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_Toc1686497980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_Toc334893107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_Toc334893107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_Toc2141294209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_Toc2141294209 </w:instrText>
          </w:r>
          <w:r>
            <w:fldChar w:fldCharType="separate"/>
          </w:r>
          <w:r>
            <w:t>123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_Toc1200814237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_Toc1200814237 </w:instrText>
          </w:r>
          <w:r>
            <w:fldChar w:fldCharType="separate"/>
          </w:r>
          <w:r>
            <w:t>124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_Toc33566753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_Toc33566753 </w:instrText>
          </w:r>
          <w:r>
            <w:fldChar w:fldCharType="separate"/>
          </w:r>
          <w:r>
            <w:t>126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_Toc1515702157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_Toc1515702157 </w:instrText>
          </w:r>
          <w:r>
            <w:fldChar w:fldCharType="separate"/>
          </w:r>
          <w:r>
            <w:t>128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_Toc955131985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_Toc955131985 </w:instrText>
          </w:r>
          <w:r>
            <w:fldChar w:fldCharType="separate"/>
          </w:r>
          <w:r>
            <w:t>130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_Toc463010570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_Toc463010570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_Toc1485396909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_Toc1485396909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_Toc568453188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_Toc568453188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_Toc1985468860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_Toc1985468860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_Toc26739287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_Toc26739287 </w:instrText>
          </w:r>
          <w:r>
            <w:fldChar w:fldCharType="separate"/>
          </w:r>
          <w:r>
            <w:t>138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_Toc583114386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_Toc583114386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_Toc1435604241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_Toc1435604241 </w:instrText>
          </w:r>
          <w:r>
            <w:fldChar w:fldCharType="separate"/>
          </w:r>
          <w:r>
            <w:t>140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_Toc1221704442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_Toc1221704442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_Toc1095407727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_Toc1095407727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_Toc140361958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_Toc140361958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_Toc1126383700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_Toc1126383700 </w:instrText>
          </w:r>
          <w:r>
            <w:fldChar w:fldCharType="separate"/>
          </w:r>
          <w:r>
            <w:t>144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_Toc1062497595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_Toc1062497595 </w:instrText>
          </w:r>
          <w:r>
            <w:fldChar w:fldCharType="separate"/>
          </w:r>
          <w:r>
            <w:t>146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_Toc1070554360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_Toc1070554360 </w:instrText>
          </w:r>
          <w:r>
            <w:fldChar w:fldCharType="separate"/>
          </w:r>
          <w:r>
            <w:t>149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_Toc1189133954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_Toc1189133954 </w:instrText>
          </w:r>
          <w:r>
            <w:fldChar w:fldCharType="separate"/>
          </w:r>
          <w:r>
            <w:t>151</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_Toc1291545896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_Toc1291545896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_Toc247170196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_Toc247170196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_Toc956110874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_Toc956110874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_Toc1882812464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_Toc1882812464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_Toc1257543903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_Toc1257543903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_Toc6323947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_Toc6323947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_Toc1059878526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_Toc1059878526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_Toc1534617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_Toc1534617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_Toc22504155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_Toc22504155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_Toc270211213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_Toc270211213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_Toc1659427133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_Toc1659427133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_Toc621700742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_Toc621700742 </w:instrText>
          </w:r>
          <w:r>
            <w:fldChar w:fldCharType="separate"/>
          </w:r>
          <w:r>
            <w:t>161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_Toc1416428139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_Toc1416428139 </w:instrText>
          </w:r>
          <w:r>
            <w:fldChar w:fldCharType="separate"/>
          </w:r>
          <w:r>
            <w:t>161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_Toc1051505178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_Toc1051505178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_Toc1004595483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_Toc1004595483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_Toc719850067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_Toc719850067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_Toc1744692518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_Toc1744692518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_Toc1305433888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_Toc1305433888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_Toc1734417864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_Toc1734417864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_Toc418015870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_Toc418015870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_Toc1173717753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_Toc1173717753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_Toc2036976976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_Toc2036976976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_Toc287735158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_Toc287735158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_Toc1979111109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_Toc1979111109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_Toc546200580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_Toc546200580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_Toc1648040782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_Toc1648040782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_Toc377344068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_Toc377344068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_Toc502541285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_Toc502541285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_Toc158193344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_Toc158193344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_Toc170777622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_Toc170777622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_Toc1221340562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_Toc1221340562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_Toc1422127508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_Toc1422127508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_Toc204035846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_Toc204035846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_Toc1846563110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_Toc1846563110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_Toc1900006973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_Toc1900006973 </w:instrText>
          </w:r>
          <w:r>
            <w:fldChar w:fldCharType="separate"/>
          </w:r>
          <w:r>
            <w:t>173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_Toc335364321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_Toc335364321 </w:instrText>
          </w:r>
          <w:r>
            <w:fldChar w:fldCharType="separate"/>
          </w:r>
          <w:r>
            <w:t>174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_Toc1471053319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_Toc1471053319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_Toc13904522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_Toc13904522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_Toc1765067378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_Toc1765067378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_Toc148322388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_Toc148322388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_Toc1773344596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_Toc1773344596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_Toc1824571906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_Toc1824571906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_Toc1661028629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_Toc1661028629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_Toc1768240250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_Toc1768240250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_Toc1935174564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_Toc1935174564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_Toc839063333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_Toc839063333 </w:instrText>
          </w:r>
          <w:r>
            <w:fldChar w:fldCharType="separate"/>
          </w:r>
          <w:r>
            <w:t>181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_Toc1759811529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_Toc1759811529 </w:instrText>
          </w:r>
          <w:r>
            <w:fldChar w:fldCharType="separate"/>
          </w:r>
          <w:r>
            <w:t>181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_Toc2007581419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_Toc2007581419 </w:instrText>
          </w:r>
          <w:r>
            <w:fldChar w:fldCharType="separate"/>
          </w:r>
          <w:r>
            <w:t>181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_Toc157847469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_Toc157847469 </w:instrText>
          </w:r>
          <w:r>
            <w:fldChar w:fldCharType="separate"/>
          </w:r>
          <w:r>
            <w:t>182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_Toc800107438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_Toc800107438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_Toc2010596599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_Toc2010596599 </w:instrText>
          </w:r>
          <w:r>
            <w:fldChar w:fldCharType="separate"/>
          </w:r>
          <w:r>
            <w:t>187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_Toc1441853848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_Toc1441853848 </w:instrText>
          </w:r>
          <w:r>
            <w:fldChar w:fldCharType="separate"/>
          </w:r>
          <w:r>
            <w:t>187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_Toc1032150588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_Toc1032150588 </w:instrText>
          </w:r>
          <w:r>
            <w:fldChar w:fldCharType="separate"/>
          </w:r>
          <w:r>
            <w:t>187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_Toc2129515697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_Toc2129515697 </w:instrText>
          </w:r>
          <w:r>
            <w:fldChar w:fldCharType="separate"/>
          </w:r>
          <w:r>
            <w:t>188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_Toc807858577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_Toc807858577 </w:instrText>
          </w:r>
          <w:r>
            <w:fldChar w:fldCharType="separate"/>
          </w:r>
          <w:r>
            <w:t>189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_Toc1287487305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_Toc1287487305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_Toc753907963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_Toc753907963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_Toc777616841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_Toc777616841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_Toc1968254692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_Toc1968254692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_Toc618510056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_Toc618510056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_Toc1477659712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_Toc1477659712 </w:instrText>
          </w:r>
          <w:r>
            <w:fldChar w:fldCharType="separate"/>
          </w:r>
          <w:r>
            <w:t>192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_Toc1525885676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_Toc1525885676 </w:instrText>
          </w:r>
          <w:r>
            <w:fldChar w:fldCharType="separate"/>
          </w:r>
          <w:r>
            <w:t>192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_Toc310844058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_Toc310844058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_Toc1675853302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_Toc1675853302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_Toc1818416309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_Toc1818416309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_Toc1283124906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_Toc1283124906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_Toc449511968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_Toc449511968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_Toc100176030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_Toc100176030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_Toc31356962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_Toc31356962 </w:instrText>
          </w:r>
          <w:r>
            <w:fldChar w:fldCharType="separate"/>
          </w:r>
          <w:r>
            <w:t>195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_Toc882966819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_Toc882966819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_Toc911326163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_Toc911326163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_Toc805451137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_Toc805451137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_Toc1627832518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_Toc1627832518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_Toc39467246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_Toc39467246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_Toc1901040246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_Toc1901040246 </w:instrText>
          </w:r>
          <w:r>
            <w:fldChar w:fldCharType="separate"/>
          </w:r>
          <w:r>
            <w:t>199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_Toc521714456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_Toc521714456 </w:instrText>
          </w:r>
          <w:r>
            <w:fldChar w:fldCharType="separate"/>
          </w:r>
          <w:r>
            <w:t>199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_Toc279131291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_Toc279131291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_Toc1255322789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_Toc1255322789 </w:instrText>
          </w:r>
          <w:r>
            <w:fldChar w:fldCharType="separate"/>
          </w:r>
          <w:r>
            <w:t>202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_Toc1330766595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_Toc1330766595 </w:instrText>
          </w:r>
          <w:r>
            <w:fldChar w:fldCharType="separate"/>
          </w:r>
          <w:r>
            <w:t>202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_Toc151978660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_Toc151978660 </w:instrText>
          </w:r>
          <w:r>
            <w:fldChar w:fldCharType="separate"/>
          </w:r>
          <w:r>
            <w:t>204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_Toc947282337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_Toc947282337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_Toc1677962748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_Toc1677962748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_Toc764653232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_Toc764653232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_Toc984726576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_Toc984726576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_Toc1790579050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_Toc1790579050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_Toc1573747939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_Toc1573747939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_Toc1573014321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_Toc1573014321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_Toc2127998477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_Toc2127998477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_Toc1077745801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_Toc1077745801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_Toc1796598609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_Toc1796598609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_Toc1812744643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_Toc1812744643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_Toc448714912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_Toc448714912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_Toc1736441367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_Toc1736441367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_Toc67292439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_Toc67292439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_Toc1407623951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_Toc1407623951 </w:instrText>
          </w:r>
          <w:r>
            <w:fldChar w:fldCharType="separate"/>
          </w:r>
          <w:r>
            <w:t>215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_Toc1255889105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_Toc1255889105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_Toc111421372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_Toc111421372 </w:instrText>
          </w:r>
          <w:r>
            <w:fldChar w:fldCharType="separate"/>
          </w:r>
          <w:r>
            <w:t>218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_Toc53259020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_Toc53259020 </w:instrText>
          </w:r>
          <w:r>
            <w:fldChar w:fldCharType="separate"/>
          </w:r>
          <w:r>
            <w:t>220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_Toc1771151988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_Toc1771151988 </w:instrText>
          </w:r>
          <w:r>
            <w:fldChar w:fldCharType="separate"/>
          </w:r>
          <w:r>
            <w:t>220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_Toc1480631249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_Toc1480631249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_Toc2076384154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_Toc2076384154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_Toc1179212528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_Toc1179212528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_Toc2045863580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_Toc2045863580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_Toc1468516943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_Toc1468516943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_Toc334706030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_Toc334706030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_Toc1144574717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_Toc1144574717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_Toc1856242440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_Toc1856242440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_Toc1371749111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_Toc1371749111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_Toc1750358032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_Toc1750358032 </w:instrText>
          </w:r>
          <w:r>
            <w:fldChar w:fldCharType="separate"/>
          </w:r>
          <w:r>
            <w:t>231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_Toc2036447218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_Toc2036447218 </w:instrText>
          </w:r>
          <w:r>
            <w:fldChar w:fldCharType="separate"/>
          </w:r>
          <w:r>
            <w:t>231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_Toc2121510687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_Toc2121510687 </w:instrText>
          </w:r>
          <w:r>
            <w:fldChar w:fldCharType="separate"/>
          </w:r>
          <w:r>
            <w:t>231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_Toc1559125268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_Toc1559125268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_Toc622918582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_Toc622918582 </w:instrText>
          </w:r>
          <w:r>
            <w:fldChar w:fldCharType="separate"/>
          </w:r>
          <w:r>
            <w:t>235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_Toc409828549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_Toc409828549 </w:instrText>
          </w:r>
          <w:r>
            <w:fldChar w:fldCharType="separate"/>
          </w:r>
          <w:r>
            <w:t>235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_Toc1008367114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_Toc1008367114 </w:instrText>
          </w:r>
          <w:r>
            <w:fldChar w:fldCharType="separate"/>
          </w:r>
          <w:r>
            <w:t>236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_Toc1832626521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_Toc1832626521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_Toc1743473173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_Toc1743473173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_Toc139255296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w:t>
          </w:r>
          <w:r>
            <w:rPr>
              <w:rFonts w:hint="default"/>
              <w:szCs w:val="36"/>
              <w:lang w:eastAsia="zh-CN"/>
            </w:rPr>
            <w:t>四</w:t>
          </w:r>
          <w:r>
            <w:rPr>
              <w:rFonts w:hint="eastAsia"/>
              <w:szCs w:val="36"/>
              <w:lang w:val="en-US" w:eastAsia="zh-CN"/>
            </w:rPr>
            <w:t>章Socket编程</w:t>
          </w:r>
          <w:r>
            <w:tab/>
          </w:r>
          <w:r>
            <w:fldChar w:fldCharType="begin"/>
          </w:r>
          <w:r>
            <w:instrText xml:space="preserve"> PAGEREF _Toc139255296 </w:instrText>
          </w:r>
          <w:r>
            <w:fldChar w:fldCharType="separate"/>
          </w:r>
          <w:r>
            <w:t>238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_Toc1854068289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1 Dial()函数</w:t>
          </w:r>
          <w:r>
            <w:tab/>
          </w:r>
          <w:r>
            <w:fldChar w:fldCharType="begin"/>
          </w:r>
          <w:r>
            <w:instrText xml:space="preserve"> PAGEREF _Toc1854068289 </w:instrText>
          </w:r>
          <w:r>
            <w:fldChar w:fldCharType="separate"/>
          </w:r>
          <w:r>
            <w:t>239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_Toc1338015253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2 TCP Socket 通信</w:t>
          </w:r>
          <w:r>
            <w:tab/>
          </w:r>
          <w:r>
            <w:fldChar w:fldCharType="begin"/>
          </w:r>
          <w:r>
            <w:instrText xml:space="preserve"> PAGEREF _Toc1338015253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_Toc1721089434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3 聊天室案例</w:t>
          </w:r>
          <w:r>
            <w:tab/>
          </w:r>
          <w:r>
            <w:fldChar w:fldCharType="begin"/>
          </w:r>
          <w:r>
            <w:instrText xml:space="preserve"> PAGEREF _Toc1721089434 </w:instrText>
          </w:r>
          <w:r>
            <w:fldChar w:fldCharType="separate"/>
          </w:r>
          <w:r>
            <w:t>243</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_Toc1892875795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十五</w:t>
          </w:r>
          <w:r>
            <w:rPr>
              <w:rFonts w:hint="eastAsia"/>
              <w:szCs w:val="36"/>
              <w:lang w:val="en-US" w:eastAsia="zh-CN"/>
            </w:rPr>
            <w:t xml:space="preserve">章 </w:t>
          </w:r>
          <w:r>
            <w:rPr>
              <w:rFonts w:hint="default"/>
              <w:szCs w:val="36"/>
              <w:lang w:eastAsia="zh-CN"/>
            </w:rPr>
            <w:t>HTTP</w:t>
          </w:r>
          <w:r>
            <w:rPr>
              <w:rFonts w:hint="eastAsia"/>
              <w:szCs w:val="36"/>
              <w:lang w:val="en-US" w:eastAsia="zh-CN"/>
            </w:rPr>
            <w:t>编程</w:t>
          </w:r>
          <w:r>
            <w:tab/>
          </w:r>
          <w:r>
            <w:fldChar w:fldCharType="begin"/>
          </w:r>
          <w:r>
            <w:instrText xml:space="preserve"> PAGEREF _Toc1892875795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_Toc740739907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1 </w:t>
          </w:r>
          <w:r>
            <w:rPr>
              <w:rFonts w:hint="default"/>
              <w:szCs w:val="32"/>
              <w:lang w:eastAsia="zh-CN"/>
            </w:rPr>
            <w:t>HTTP</w:t>
          </w:r>
          <w:r>
            <w:rPr>
              <w:rFonts w:hint="eastAsia"/>
              <w:szCs w:val="32"/>
              <w:lang w:val="en-US" w:eastAsia="zh-CN"/>
            </w:rPr>
            <w:t>协议</w:t>
          </w:r>
          <w:r>
            <w:tab/>
          </w:r>
          <w:r>
            <w:fldChar w:fldCharType="begin"/>
          </w:r>
          <w:r>
            <w:instrText xml:space="preserve"> PAGEREF _Toc740739907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_Toc652915290 </w:instrText>
          </w:r>
          <w:r>
            <w:rPr>
              <w:rFonts w:hint="eastAsia" w:asciiTheme="minorEastAsia" w:hAnsiTheme="minorEastAsia" w:eastAsiaTheme="minorEastAsia" w:cstheme="minorEastAsia"/>
              <w:szCs w:val="18"/>
            </w:rPr>
            <w:fldChar w:fldCharType="separate"/>
          </w:r>
          <w:r>
            <w:rPr>
              <w:rFonts w:hint="default"/>
              <w:szCs w:val="30"/>
              <w:lang w:eastAsia="zh-CN"/>
            </w:rPr>
            <w:t>15.1.1 HTTP协议介绍</w:t>
          </w:r>
          <w:r>
            <w:tab/>
          </w:r>
          <w:r>
            <w:fldChar w:fldCharType="begin"/>
          </w:r>
          <w:r>
            <w:instrText xml:space="preserve"> PAGEREF _Toc652915290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_Toc2053326507 </w:instrText>
          </w:r>
          <w:r>
            <w:rPr>
              <w:rFonts w:hint="eastAsia" w:asciiTheme="minorEastAsia" w:hAnsiTheme="minorEastAsia" w:eastAsiaTheme="minorEastAsia" w:cstheme="minorEastAsia"/>
              <w:szCs w:val="18"/>
            </w:rPr>
            <w:fldChar w:fldCharType="separate"/>
          </w:r>
          <w:r>
            <w:rPr>
              <w:rFonts w:hint="default"/>
              <w:szCs w:val="30"/>
              <w:lang w:eastAsia="zh-CN"/>
            </w:rPr>
            <w:t>15.1.2HTTP</w:t>
          </w:r>
          <w:r>
            <w:rPr>
              <w:rFonts w:hint="eastAsia"/>
              <w:szCs w:val="30"/>
              <w:lang w:eastAsia="zh-CN"/>
            </w:rPr>
            <w:t>状态码</w:t>
          </w:r>
          <w:r>
            <w:tab/>
          </w:r>
          <w:r>
            <w:fldChar w:fldCharType="begin"/>
          </w:r>
          <w:r>
            <w:instrText xml:space="preserve"> PAGEREF _Toc2053326507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_Toc196395859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2 </w:t>
          </w:r>
          <w:r>
            <w:rPr>
              <w:rFonts w:hint="default"/>
              <w:szCs w:val="32"/>
              <w:lang w:eastAsia="zh-CN"/>
            </w:rPr>
            <w:t>HTTP</w:t>
          </w:r>
          <w:r>
            <w:rPr>
              <w:rFonts w:hint="eastAsia"/>
              <w:szCs w:val="32"/>
              <w:lang w:val="en-US" w:eastAsia="zh-CN"/>
            </w:rPr>
            <w:t>客户端</w:t>
          </w:r>
          <w:r>
            <w:tab/>
          </w:r>
          <w:r>
            <w:fldChar w:fldCharType="begin"/>
          </w:r>
          <w:r>
            <w:instrText xml:space="preserve"> PAGEREF _Toc196395859 </w:instrText>
          </w:r>
          <w:r>
            <w:fldChar w:fldCharType="separate"/>
          </w:r>
          <w:r>
            <w:t>252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_Toc142836774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15.2.1 </w:t>
          </w:r>
          <w:r>
            <w:rPr>
              <w:rFonts w:hint="eastAsia"/>
              <w:szCs w:val="30"/>
              <w:lang w:eastAsia="zh-CN"/>
            </w:rPr>
            <w:t>GET方法</w:t>
          </w:r>
          <w:r>
            <w:rPr>
              <w:rFonts w:hint="default"/>
              <w:szCs w:val="30"/>
              <w:lang w:eastAsia="zh-CN"/>
            </w:rPr>
            <w:t>示例</w:t>
          </w:r>
          <w:r>
            <w:tab/>
          </w:r>
          <w:r>
            <w:fldChar w:fldCharType="begin"/>
          </w:r>
          <w:r>
            <w:instrText xml:space="preserve"> PAGEREF _Toc142836774 </w:instrText>
          </w:r>
          <w:r>
            <w:fldChar w:fldCharType="separate"/>
          </w:r>
          <w:r>
            <w:t>252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_Toc1918426919 </w:instrText>
          </w:r>
          <w:r>
            <w:rPr>
              <w:rFonts w:hint="eastAsia" w:asciiTheme="minorEastAsia" w:hAnsiTheme="minorEastAsia" w:eastAsiaTheme="minorEastAsia" w:cstheme="minorEastAsia"/>
              <w:szCs w:val="18"/>
            </w:rPr>
            <w:fldChar w:fldCharType="separate"/>
          </w:r>
          <w:r>
            <w:rPr>
              <w:rFonts w:hint="default"/>
              <w:szCs w:val="30"/>
              <w:lang w:eastAsia="zh-CN"/>
            </w:rPr>
            <w:t>15.2.</w:t>
          </w:r>
          <w:r>
            <w:rPr>
              <w:rFonts w:hint="eastAsia"/>
              <w:szCs w:val="30"/>
              <w:lang w:eastAsia="zh-CN"/>
            </w:rPr>
            <w:t>2</w:t>
          </w:r>
          <w:r>
            <w:rPr>
              <w:rFonts w:hint="default"/>
              <w:szCs w:val="30"/>
              <w:lang w:eastAsia="zh-CN"/>
            </w:rPr>
            <w:t xml:space="preserve"> http</w:t>
          </w:r>
          <w:r>
            <w:rPr>
              <w:rFonts w:hint="eastAsia"/>
              <w:szCs w:val="30"/>
              <w:lang w:eastAsia="zh-CN"/>
            </w:rPr>
            <w:t>.NewRequest示例</w:t>
          </w:r>
          <w:r>
            <w:tab/>
          </w:r>
          <w:r>
            <w:fldChar w:fldCharType="begin"/>
          </w:r>
          <w:r>
            <w:instrText xml:space="preserve"> PAGEREF _Toc1918426919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_Toc681751575 </w:instrText>
          </w:r>
          <w:r>
            <w:rPr>
              <w:rFonts w:hint="eastAsia" w:asciiTheme="minorEastAsia" w:hAnsiTheme="minorEastAsia" w:eastAsiaTheme="minorEastAsia" w:cstheme="minorEastAsia"/>
              <w:szCs w:val="18"/>
            </w:rPr>
            <w:fldChar w:fldCharType="separate"/>
          </w:r>
          <w:r>
            <w:rPr>
              <w:rFonts w:hint="default"/>
              <w:szCs w:val="30"/>
              <w:lang w:eastAsia="zh-CN"/>
            </w:rPr>
            <w:t>15.2.3 http</w:t>
          </w:r>
          <w:r>
            <w:rPr>
              <w:rFonts w:hint="eastAsia"/>
              <w:szCs w:val="30"/>
              <w:lang w:eastAsia="zh-CN"/>
            </w:rPr>
            <w:t>.clinet.Get示例</w:t>
          </w:r>
          <w:r>
            <w:tab/>
          </w:r>
          <w:r>
            <w:fldChar w:fldCharType="begin"/>
          </w:r>
          <w:r>
            <w:instrText xml:space="preserve"> PAGEREF _Toc681751575 </w:instrText>
          </w:r>
          <w:r>
            <w:fldChar w:fldCharType="separate"/>
          </w:r>
          <w:r>
            <w:t>254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_Toc1373464280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15.2.4 </w:t>
          </w:r>
          <w:r>
            <w:rPr>
              <w:rFonts w:hint="eastAsia"/>
              <w:szCs w:val="30"/>
              <w:lang w:eastAsia="zh-CN"/>
            </w:rPr>
            <w:t>POST方法：</w:t>
          </w:r>
          <w:r>
            <w:tab/>
          </w:r>
          <w:r>
            <w:fldChar w:fldCharType="begin"/>
          </w:r>
          <w:r>
            <w:instrText xml:space="preserve"> PAGEREF _Toc1373464280 </w:instrText>
          </w:r>
          <w:r>
            <w:fldChar w:fldCharType="separate"/>
          </w:r>
          <w:r>
            <w:t>254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_Toc512432357 </w:instrText>
          </w:r>
          <w:r>
            <w:rPr>
              <w:rFonts w:hint="eastAsia" w:asciiTheme="minorEastAsia" w:hAnsiTheme="minorEastAsia" w:eastAsiaTheme="minorEastAsia" w:cstheme="minorEastAsia"/>
              <w:szCs w:val="18"/>
            </w:rPr>
            <w:fldChar w:fldCharType="separate"/>
          </w:r>
          <w:r>
            <w:rPr>
              <w:rFonts w:hint="default"/>
              <w:szCs w:val="30"/>
              <w:lang w:eastAsia="zh-CN"/>
            </w:rPr>
            <w:t>15.2.5 http</w:t>
          </w:r>
          <w:r>
            <w:rPr>
              <w:rFonts w:hint="eastAsia"/>
              <w:szCs w:val="30"/>
              <w:lang w:eastAsia="zh-CN"/>
            </w:rPr>
            <w:t>.NewRequest示例：</w:t>
          </w:r>
          <w:r>
            <w:tab/>
          </w:r>
          <w:r>
            <w:fldChar w:fldCharType="begin"/>
          </w:r>
          <w:r>
            <w:instrText xml:space="preserve"> PAGEREF _Toc512432357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_Toc1041199629 </w:instrText>
          </w:r>
          <w:r>
            <w:rPr>
              <w:rFonts w:hint="eastAsia" w:asciiTheme="minorEastAsia" w:hAnsiTheme="minorEastAsia" w:eastAsiaTheme="minorEastAsia" w:cstheme="minorEastAsia"/>
              <w:szCs w:val="18"/>
            </w:rPr>
            <w:fldChar w:fldCharType="separate"/>
          </w:r>
          <w:r>
            <w:rPr>
              <w:rFonts w:hint="default"/>
              <w:szCs w:val="30"/>
              <w:lang w:eastAsia="zh-CN"/>
            </w:rPr>
            <w:t>15.2.6 http</w:t>
          </w:r>
          <w:r>
            <w:rPr>
              <w:rFonts w:hint="eastAsia"/>
              <w:szCs w:val="30"/>
              <w:lang w:eastAsia="zh-CN"/>
            </w:rPr>
            <w:t>.client示例：</w:t>
          </w:r>
          <w:r>
            <w:tab/>
          </w:r>
          <w:r>
            <w:fldChar w:fldCharType="begin"/>
          </w:r>
          <w:r>
            <w:instrText xml:space="preserve"> PAGEREF _Toc1041199629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_Toc1745408847 </w:instrText>
          </w:r>
          <w:r>
            <w:rPr>
              <w:rFonts w:hint="eastAsia" w:asciiTheme="minorEastAsia" w:hAnsiTheme="minorEastAsia" w:eastAsiaTheme="minorEastAsia" w:cstheme="minorEastAsia"/>
              <w:szCs w:val="18"/>
            </w:rPr>
            <w:fldChar w:fldCharType="separate"/>
          </w:r>
          <w:r>
            <w:rPr>
              <w:rFonts w:hint="default"/>
              <w:szCs w:val="30"/>
              <w:lang w:eastAsia="zh-CN"/>
            </w:rPr>
            <w:t>15.2.7 http</w:t>
          </w:r>
          <w:r>
            <w:rPr>
              <w:rFonts w:hint="eastAsia"/>
              <w:szCs w:val="30"/>
              <w:lang w:eastAsia="zh-CN"/>
            </w:rPr>
            <w:t>.PostForm方法示例</w:t>
          </w:r>
          <w:r>
            <w:tab/>
          </w:r>
          <w:r>
            <w:fldChar w:fldCharType="begin"/>
          </w:r>
          <w:r>
            <w:instrText xml:space="preserve"> PAGEREF _Toc1745408847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_Toc459873509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15.2.8 </w:t>
          </w:r>
          <w:r>
            <w:rPr>
              <w:rFonts w:hint="eastAsia"/>
              <w:szCs w:val="30"/>
              <w:lang w:eastAsia="zh-CN"/>
            </w:rPr>
            <w:t>复杂的请求</w:t>
          </w:r>
          <w:r>
            <w:tab/>
          </w:r>
          <w:r>
            <w:fldChar w:fldCharType="begin"/>
          </w:r>
          <w:r>
            <w:instrText xml:space="preserve"> PAGEREF _Toc459873509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_Toc300420210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15.2.9 </w:t>
          </w:r>
          <w:r>
            <w:rPr>
              <w:rFonts w:hint="eastAsia"/>
              <w:szCs w:val="30"/>
              <w:lang w:eastAsia="zh-CN"/>
            </w:rPr>
            <w:t>GET方法和POST方法区别</w:t>
          </w:r>
          <w:r>
            <w:tab/>
          </w:r>
          <w:r>
            <w:fldChar w:fldCharType="begin"/>
          </w:r>
          <w:r>
            <w:instrText xml:space="preserve"> PAGEREF _Toc300420210 </w:instrText>
          </w:r>
          <w:r>
            <w:fldChar w:fldCharType="separate"/>
          </w:r>
          <w:r>
            <w:t>258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_Toc428415373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3 </w:t>
          </w:r>
          <w:r>
            <w:rPr>
              <w:rFonts w:hint="default"/>
              <w:szCs w:val="32"/>
              <w:lang w:eastAsia="zh-CN"/>
            </w:rPr>
            <w:t>HTTP</w:t>
          </w:r>
          <w:r>
            <w:rPr>
              <w:rFonts w:hint="eastAsia"/>
              <w:szCs w:val="32"/>
              <w:lang w:val="en-US" w:eastAsia="zh-CN"/>
            </w:rPr>
            <w:t>服务端</w:t>
          </w:r>
          <w:r>
            <w:tab/>
          </w:r>
          <w:r>
            <w:fldChar w:fldCharType="begin"/>
          </w:r>
          <w:r>
            <w:instrText xml:space="preserve"> PAGEREF _Toc428415373 </w:instrText>
          </w:r>
          <w:r>
            <w:fldChar w:fldCharType="separate"/>
          </w:r>
          <w:r>
            <w:t>259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_Toc2011989267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4 案例</w:t>
          </w:r>
          <w:r>
            <w:tab/>
          </w:r>
          <w:r>
            <w:fldChar w:fldCharType="begin"/>
          </w:r>
          <w:r>
            <w:instrText xml:space="preserve"> PAGEREF _Toc2011989267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1712565897"/>
      <w:bookmarkStart w:id="1" w:name="_Toc434894632"/>
      <w:r>
        <w:rPr>
          <w:rFonts w:hint="eastAsia"/>
          <w:sz w:val="36"/>
          <w:szCs w:val="36"/>
          <w:lang w:val="en-US" w:eastAsia="zh-CN"/>
        </w:rPr>
        <w:t xml:space="preserve">第一章 </w:t>
      </w:r>
      <w:r>
        <w:rPr>
          <w:sz w:val="36"/>
          <w:szCs w:val="36"/>
        </w:rPr>
        <w:t>初识Go语言</w:t>
      </w:r>
      <w:bookmarkEnd w:id="0"/>
      <w:bookmarkEnd w:id="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本章目的是带领大家初步认识Go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w:t>
      </w:r>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371710138"/>
      <w:bookmarkStart w:id="3" w:name="_Toc1387229283"/>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302360243"/>
      <w:bookmarkStart w:id="5" w:name="_Toc2080087549"/>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822295299"/>
      <w:bookmarkStart w:id="7" w:name="_Toc1145146530"/>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1259821848"/>
      <w:bookmarkStart w:id="9" w:name="_Toc729285296"/>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1784523563"/>
      <w:bookmarkStart w:id="11" w:name="_Toc1408796443"/>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730909339"/>
      <w:bookmarkStart w:id="13" w:name="_Toc1634609326"/>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1624423454"/>
      <w:bookmarkStart w:id="15" w:name="_Toc120646011"/>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472944109"/>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934662416"/>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28347907"/>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1849386962"/>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2115847303"/>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863910848"/>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2068542057"/>
      <w:bookmarkStart w:id="29" w:name="_Toc612684969"/>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212186618"/>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32" w:name="_Toc1397634706"/>
      <w:r>
        <w:rPr>
          <w:rFonts w:hint="eastAsia"/>
          <w:sz w:val="30"/>
          <w:szCs w:val="30"/>
          <w:lang w:val="en-US" w:eastAsia="zh-CN"/>
        </w:rPr>
        <w:t>1.4.5 Go Module基本使用说明</w:t>
      </w:r>
      <w:bookmarkEnd w:id="32"/>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3" w:name="_Toc1844463631"/>
      <w:bookmarkStart w:id="34" w:name="_Toc870372856"/>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3"/>
      <w:bookmarkEnd w:id="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 w:name="_Toc973801772"/>
      <w:bookmarkStart w:id="36" w:name="_Toc1845471075"/>
      <w:r>
        <w:rPr>
          <w:rFonts w:hint="eastAsia"/>
          <w:sz w:val="30"/>
          <w:szCs w:val="30"/>
          <w:lang w:val="en-US" w:eastAsia="zh-CN"/>
        </w:rPr>
        <w:t>1.5.1 HelloWorld程序解析</w:t>
      </w:r>
      <w:bookmarkEnd w:id="35"/>
      <w:bookmarkEnd w:id="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 w:name="_Toc713508217"/>
      <w:bookmarkStart w:id="38" w:name="_Toc726043904"/>
      <w:r>
        <w:rPr>
          <w:rFonts w:hint="eastAsia"/>
          <w:sz w:val="30"/>
          <w:szCs w:val="30"/>
          <w:lang w:val="en-US" w:eastAsia="zh-CN"/>
        </w:rPr>
        <w:t>1.5.2 Go语言编码规范</w:t>
      </w:r>
      <w:bookmarkEnd w:id="37"/>
      <w:bookmarkEnd w:id="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 w:name="_Toc383918271"/>
      <w:bookmarkStart w:id="40" w:name="_Toc617812274"/>
      <w:r>
        <w:rPr>
          <w:rFonts w:hint="eastAsia"/>
          <w:sz w:val="30"/>
          <w:szCs w:val="30"/>
          <w:lang w:val="en-US" w:eastAsia="zh-CN"/>
        </w:rPr>
        <w:t>1.5.3 Go语言关键字及保留字</w:t>
      </w:r>
      <w:bookmarkEnd w:id="39"/>
      <w:bookmarkEnd w:id="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4"/>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4"/>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 w:name="_Toc1473505109"/>
      <w:bookmarkStart w:id="42" w:name="_Toc487455873"/>
      <w:r>
        <w:rPr>
          <w:rFonts w:hint="eastAsia"/>
          <w:sz w:val="30"/>
          <w:szCs w:val="30"/>
          <w:lang w:val="en-US" w:eastAsia="zh-CN"/>
        </w:rPr>
        <w:t>1.5.4 Go 程序结构组成</w:t>
      </w:r>
      <w:bookmarkEnd w:id="41"/>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3" w:name="_Toc1062787421"/>
      <w:bookmarkStart w:id="44" w:name="_Toc20744206"/>
      <w:r>
        <w:rPr>
          <w:rFonts w:hint="default"/>
          <w:sz w:val="36"/>
          <w:szCs w:val="36"/>
          <w:lang w:eastAsia="zh-CN"/>
        </w:rPr>
        <w:t>第二章</w:t>
      </w:r>
      <w:r>
        <w:rPr>
          <w:rFonts w:hint="default"/>
          <w:sz w:val="36"/>
          <w:szCs w:val="36"/>
          <w:lang w:val="en-US" w:eastAsia="zh-CN"/>
        </w:rPr>
        <w:t>Go语言基础</w:t>
      </w:r>
      <w:bookmarkEnd w:id="43"/>
      <w:bookmarkEnd w:id="44"/>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 w:name="_Toc1646692648"/>
      <w:bookmarkStart w:id="46" w:name="_Toc755519428"/>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5"/>
      <w:bookmarkEnd w:id="4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 w:name="_Toc1341576047"/>
      <w:bookmarkStart w:id="48" w:name="_Toc2091705332"/>
      <w:r>
        <w:rPr>
          <w:rFonts w:hint="default"/>
          <w:sz w:val="30"/>
          <w:szCs w:val="30"/>
          <w:lang w:val="en-GB" w:eastAsia="zh-CN"/>
        </w:rPr>
        <w:t xml:space="preserve">2.1.1 </w:t>
      </w:r>
      <w:r>
        <w:rPr>
          <w:rFonts w:hint="eastAsia"/>
          <w:sz w:val="30"/>
          <w:szCs w:val="30"/>
          <w:lang w:val="en-US" w:eastAsia="zh-CN"/>
        </w:rPr>
        <w:t>变量的概念</w:t>
      </w:r>
      <w:bookmarkEnd w:id="47"/>
      <w:bookmarkEnd w:id="4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 w:name="_Toc1437812076"/>
      <w:bookmarkStart w:id="50" w:name="_Toc984213534"/>
      <w:r>
        <w:rPr>
          <w:rFonts w:hint="default"/>
          <w:sz w:val="30"/>
          <w:szCs w:val="30"/>
          <w:lang w:val="en-GB" w:eastAsia="zh-CN"/>
        </w:rPr>
        <w:t xml:space="preserve">2.1.2 </w:t>
      </w:r>
      <w:r>
        <w:rPr>
          <w:rFonts w:hint="eastAsia"/>
          <w:sz w:val="30"/>
          <w:szCs w:val="30"/>
          <w:lang w:val="en-US" w:eastAsia="zh-CN"/>
        </w:rPr>
        <w:t>声明变量</w:t>
      </w:r>
      <w:bookmarkEnd w:id="49"/>
      <w:bookmarkEnd w:id="5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1" w:name="_Toc1757816744"/>
      <w:r>
        <w:rPr>
          <w:rFonts w:hint="eastAsia"/>
          <w:sz w:val="30"/>
          <w:szCs w:val="30"/>
          <w:lang w:val="en-US" w:eastAsia="zh-CN"/>
        </w:rPr>
        <w:t>2.1.3 变量初始化</w:t>
      </w:r>
      <w:bookmarkEnd w:id="51"/>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 w:name="_Toc520923784"/>
      <w:bookmarkStart w:id="53" w:name="_Toc693484629"/>
      <w:r>
        <w:rPr>
          <w:rFonts w:hint="default"/>
          <w:sz w:val="30"/>
          <w:szCs w:val="30"/>
          <w:lang w:val="en-GB" w:eastAsia="zh-CN"/>
        </w:rPr>
        <w:t xml:space="preserve">2.1.4 </w:t>
      </w:r>
      <w:r>
        <w:rPr>
          <w:rFonts w:hint="eastAsia"/>
          <w:sz w:val="30"/>
          <w:szCs w:val="30"/>
          <w:lang w:val="en-US" w:eastAsia="zh-CN"/>
        </w:rPr>
        <w:t>匿名变量</w:t>
      </w:r>
      <w:bookmarkEnd w:id="52"/>
      <w:bookmarkEnd w:id="5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 w:name="_Toc2022692516"/>
      <w:bookmarkStart w:id="55" w:name="_Toc1002407334"/>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4"/>
      <w:bookmarkEnd w:id="55"/>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6" w:name="_Toc726984402"/>
      <w:bookmarkStart w:id="57" w:name="_Toc450851823"/>
      <w:r>
        <w:rPr>
          <w:rFonts w:hint="default"/>
          <w:sz w:val="30"/>
          <w:szCs w:val="30"/>
          <w:lang w:val="en-GB" w:eastAsia="zh-CN"/>
        </w:rPr>
        <w:t xml:space="preserve">2.2.1 </w:t>
      </w:r>
      <w:r>
        <w:rPr>
          <w:rFonts w:hint="eastAsia"/>
          <w:sz w:val="30"/>
          <w:szCs w:val="30"/>
          <w:lang w:val="en-US" w:eastAsia="zh-CN"/>
        </w:rPr>
        <w:t>整型</w:t>
      </w:r>
      <w:bookmarkEnd w:id="56"/>
      <w:bookmarkEnd w:id="5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4"/>
        <w:tblW w:w="9206" w:type="dxa"/>
        <w:tblInd w:w="0" w:type="dxa"/>
        <w:tblLayout w:type="fixed"/>
        <w:tblCellMar>
          <w:top w:w="15" w:type="dxa"/>
          <w:left w:w="15" w:type="dxa"/>
          <w:bottom w:w="15" w:type="dxa"/>
          <w:right w:w="15" w:type="dxa"/>
        </w:tblCellMar>
      </w:tblPr>
      <w:tblGrid>
        <w:gridCol w:w="983"/>
        <w:gridCol w:w="8223"/>
      </w:tblGrid>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4"/>
        <w:tblW w:w="9206" w:type="dxa"/>
        <w:tblInd w:w="0" w:type="dxa"/>
        <w:tblLayout w:type="fixed"/>
        <w:tblCellMar>
          <w:top w:w="15" w:type="dxa"/>
          <w:left w:w="15" w:type="dxa"/>
          <w:bottom w:w="15" w:type="dxa"/>
          <w:right w:w="15" w:type="dxa"/>
        </w:tblCellMar>
      </w:tblPr>
      <w:tblGrid>
        <w:gridCol w:w="985"/>
        <w:gridCol w:w="8221"/>
      </w:tblGrid>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8" w:name="_Toc1392376631"/>
      <w:bookmarkStart w:id="59" w:name="_Toc1144282545"/>
      <w:r>
        <w:rPr>
          <w:rFonts w:hint="default"/>
          <w:sz w:val="30"/>
          <w:szCs w:val="30"/>
          <w:lang w:val="en-GB" w:eastAsia="zh-CN"/>
        </w:rPr>
        <w:t xml:space="preserve">2.2.2 </w:t>
      </w:r>
      <w:r>
        <w:rPr>
          <w:rFonts w:hint="eastAsia"/>
          <w:sz w:val="30"/>
          <w:szCs w:val="30"/>
          <w:lang w:val="en-US" w:eastAsia="zh-CN"/>
        </w:rPr>
        <w:t>浮点型</w:t>
      </w:r>
      <w:bookmarkEnd w:id="58"/>
      <w:bookmarkEnd w:id="5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0" w:name="_Toc544735858"/>
      <w:bookmarkStart w:id="61" w:name="_To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2" w:name="_Toc652778245"/>
      <w:bookmarkStart w:id="63" w:name="_Toc2104819787"/>
      <w:r>
        <w:rPr>
          <w:rFonts w:hint="default"/>
          <w:sz w:val="30"/>
          <w:szCs w:val="30"/>
          <w:lang w:val="en-GB" w:eastAsia="zh-CN"/>
        </w:rPr>
        <w:t xml:space="preserve">2.2.4 </w:t>
      </w:r>
      <w:r>
        <w:rPr>
          <w:rFonts w:hint="eastAsia"/>
          <w:sz w:val="30"/>
          <w:szCs w:val="30"/>
          <w:lang w:val="en-US" w:eastAsia="zh-CN"/>
        </w:rPr>
        <w:t>字符串</w:t>
      </w:r>
      <w:bookmarkEnd w:id="62"/>
      <w:bookmarkEnd w:id="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4" w:name="_Toc1897494839"/>
      <w:bookmarkStart w:id="65" w:name="_Toc208043078"/>
      <w:r>
        <w:rPr>
          <w:rFonts w:hint="default"/>
          <w:sz w:val="30"/>
          <w:szCs w:val="30"/>
          <w:lang w:val="en-GB" w:eastAsia="zh-CN"/>
        </w:rPr>
        <w:t xml:space="preserve">2.2.5 </w:t>
      </w:r>
      <w:r>
        <w:rPr>
          <w:rFonts w:hint="eastAsia"/>
          <w:sz w:val="30"/>
          <w:szCs w:val="30"/>
          <w:lang w:val="en-US" w:eastAsia="zh-CN"/>
        </w:rPr>
        <w:t>字符</w:t>
      </w:r>
      <w:bookmarkEnd w:id="64"/>
      <w:bookmarkEnd w:id="6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6" w:name="_Toc1063601123"/>
      <w:bookmarkStart w:id="67" w:name="_Toc476634630"/>
      <w:r>
        <w:rPr>
          <w:rFonts w:hint="default"/>
          <w:sz w:val="30"/>
          <w:szCs w:val="30"/>
          <w:lang w:val="en-GB" w:eastAsia="zh-CN"/>
        </w:rPr>
        <w:t xml:space="preserve">2.2.6 </w:t>
      </w:r>
      <w:r>
        <w:rPr>
          <w:rFonts w:hint="default"/>
          <w:sz w:val="30"/>
          <w:szCs w:val="30"/>
          <w:lang w:val="en-US" w:eastAsia="zh-CN"/>
        </w:rPr>
        <w:t>数组</w:t>
      </w:r>
      <w:bookmarkEnd w:id="66"/>
      <w:bookmarkEnd w:id="6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8" w:name="_Toc290196633"/>
      <w:bookmarkStart w:id="69" w:name="_Toc684223100"/>
      <w:r>
        <w:rPr>
          <w:rFonts w:hint="default"/>
          <w:sz w:val="30"/>
          <w:szCs w:val="30"/>
          <w:lang w:val="en-GB" w:eastAsia="zh-CN"/>
        </w:rPr>
        <w:t xml:space="preserve">2.2.7 </w:t>
      </w:r>
      <w:r>
        <w:rPr>
          <w:rFonts w:hint="default"/>
          <w:sz w:val="30"/>
          <w:szCs w:val="30"/>
          <w:lang w:val="en-US" w:eastAsia="zh-CN"/>
        </w:rPr>
        <w:t>结构体</w:t>
      </w:r>
      <w:bookmarkEnd w:id="68"/>
      <w:bookmarkEnd w:id="6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0" w:name="_Toc399448494"/>
      <w:bookmarkStart w:id="71" w:name="_Toc2110195662"/>
      <w:r>
        <w:rPr>
          <w:rFonts w:hint="default"/>
          <w:sz w:val="30"/>
          <w:szCs w:val="30"/>
          <w:lang w:val="en-GB" w:eastAsia="zh-CN"/>
        </w:rPr>
        <w:t xml:space="preserve">2.2.8 </w:t>
      </w:r>
      <w:r>
        <w:rPr>
          <w:rFonts w:hint="default"/>
          <w:sz w:val="30"/>
          <w:szCs w:val="30"/>
          <w:lang w:val="en-US" w:eastAsia="zh-CN"/>
        </w:rPr>
        <w:t>指针</w:t>
      </w:r>
      <w:bookmarkEnd w:id="70"/>
      <w:bookmarkEnd w:id="7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2" w:name="_Toc496958136"/>
      <w:bookmarkStart w:id="73" w:name="_Toc366061029"/>
      <w:r>
        <w:rPr>
          <w:rFonts w:hint="default"/>
          <w:sz w:val="30"/>
          <w:szCs w:val="30"/>
          <w:lang w:val="en-GB" w:eastAsia="zh-CN"/>
        </w:rPr>
        <w:t xml:space="preserve">2.2.9 </w:t>
      </w:r>
      <w:r>
        <w:rPr>
          <w:rFonts w:hint="default"/>
          <w:sz w:val="30"/>
          <w:szCs w:val="30"/>
          <w:lang w:val="en-US" w:eastAsia="zh-CN"/>
        </w:rPr>
        <w:t>切片</w:t>
      </w:r>
      <w:bookmarkEnd w:id="72"/>
      <w:bookmarkEnd w:id="7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4" w:name="_Toc811488569"/>
      <w:bookmarkStart w:id="75" w:name="_Toc1994549395"/>
      <w:r>
        <w:rPr>
          <w:rFonts w:hint="default"/>
          <w:sz w:val="30"/>
          <w:szCs w:val="30"/>
          <w:lang w:val="en-GB" w:eastAsia="zh-CN"/>
        </w:rPr>
        <w:t xml:space="preserve">2.2.10 </w:t>
      </w:r>
      <w:r>
        <w:rPr>
          <w:rFonts w:hint="default"/>
          <w:sz w:val="30"/>
          <w:szCs w:val="30"/>
          <w:lang w:val="en-US" w:eastAsia="zh-CN"/>
        </w:rPr>
        <w:t>映射（map）</w:t>
      </w:r>
      <w:bookmarkEnd w:id="74"/>
      <w:bookmarkEnd w:id="7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6" w:name="_Toc19737086"/>
      <w:bookmarkStart w:id="77" w:name="_Toc171952095"/>
      <w:r>
        <w:rPr>
          <w:rFonts w:hint="default"/>
          <w:sz w:val="30"/>
          <w:szCs w:val="30"/>
          <w:lang w:val="en-GB" w:eastAsia="zh-CN"/>
        </w:rPr>
        <w:t xml:space="preserve">2.2.11 </w:t>
      </w:r>
      <w:r>
        <w:rPr>
          <w:rFonts w:hint="default"/>
          <w:sz w:val="30"/>
          <w:szCs w:val="30"/>
          <w:lang w:val="en-US" w:eastAsia="zh-CN"/>
        </w:rPr>
        <w:t>函数</w:t>
      </w:r>
      <w:bookmarkEnd w:id="76"/>
      <w:bookmarkEnd w:id="7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8" w:name="_Toc1008722764"/>
      <w:bookmarkStart w:id="79" w:name="_Toc1633355450"/>
      <w:r>
        <w:rPr>
          <w:rFonts w:hint="default"/>
          <w:sz w:val="30"/>
          <w:szCs w:val="30"/>
          <w:lang w:val="en-GB" w:eastAsia="zh-CN"/>
        </w:rPr>
        <w:t xml:space="preserve">2.2.12 </w:t>
      </w:r>
      <w:r>
        <w:rPr>
          <w:rFonts w:hint="default"/>
          <w:sz w:val="30"/>
          <w:szCs w:val="30"/>
          <w:lang w:val="en-US" w:eastAsia="zh-CN"/>
        </w:rPr>
        <w:t>通道</w:t>
      </w:r>
      <w:bookmarkEnd w:id="78"/>
      <w:bookmarkEnd w:id="7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0" w:name="_Toc1367585130"/>
      <w:bookmarkStart w:id="81" w:name="_Toc521588549"/>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0"/>
      <w:bookmarkEnd w:id="8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2"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3" w:name="_Toc209775789"/>
      <w:r>
        <w:rPr>
          <w:rFonts w:hint="eastAsia"/>
          <w:sz w:val="18"/>
          <w:szCs w:val="18"/>
          <w:lang w:val="en-US" w:eastAsia="zh-CN"/>
        </w:rPr>
        <w:t>2.布尔值</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1681020996"/>
      <w:r>
        <w:rPr>
          <w:rFonts w:hint="eastAsia"/>
          <w:sz w:val="18"/>
          <w:szCs w:val="18"/>
          <w:lang w:val="en-US" w:eastAsia="zh-CN"/>
        </w:rPr>
        <w:t>3.整数</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625019840"/>
      <w:r>
        <w:rPr>
          <w:rFonts w:hint="default"/>
          <w:sz w:val="18"/>
          <w:szCs w:val="18"/>
          <w:lang w:val="en-GB" w:eastAsia="zh-CN"/>
        </w:rPr>
        <w:t>4</w:t>
      </w:r>
      <w:r>
        <w:rPr>
          <w:rFonts w:hint="eastAsia"/>
          <w:sz w:val="18"/>
          <w:szCs w:val="18"/>
          <w:lang w:val="en-US" w:eastAsia="zh-CN"/>
        </w:rPr>
        <w:t>.浮点数与复数的两个组分</w:t>
      </w:r>
      <w:bookmarkEnd w:id="8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1365933403"/>
      <w:r>
        <w:rPr>
          <w:rFonts w:hint="default"/>
          <w:sz w:val="18"/>
          <w:szCs w:val="18"/>
          <w:lang w:val="en-GB" w:eastAsia="zh-CN"/>
        </w:rPr>
        <w:t>5</w:t>
      </w:r>
      <w:r>
        <w:rPr>
          <w:rFonts w:hint="eastAsia"/>
          <w:sz w:val="18"/>
          <w:szCs w:val="18"/>
          <w:lang w:val="en-US" w:eastAsia="zh-CN"/>
        </w:rPr>
        <w:t>.字符串和[]byte</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642517791"/>
      <w:r>
        <w:rPr>
          <w:rFonts w:hint="default"/>
          <w:sz w:val="18"/>
          <w:szCs w:val="18"/>
          <w:lang w:val="en-GB" w:eastAsia="zh-CN"/>
        </w:rPr>
        <w:t>6</w:t>
      </w:r>
      <w:r>
        <w:rPr>
          <w:rFonts w:hint="eastAsia"/>
          <w:sz w:val="18"/>
          <w:szCs w:val="18"/>
          <w:lang w:val="en-US" w:eastAsia="zh-CN"/>
        </w:rPr>
        <w:t>.指针</w:t>
      </w:r>
      <w:bookmarkEnd w:id="87"/>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1248736221"/>
      <w:r>
        <w:rPr>
          <w:rFonts w:hint="default"/>
          <w:sz w:val="18"/>
          <w:szCs w:val="18"/>
          <w:lang w:val="en-GB" w:eastAsia="zh-CN"/>
        </w:rPr>
        <w:t>7</w:t>
      </w:r>
      <w:r>
        <w:rPr>
          <w:rFonts w:hint="eastAsia"/>
          <w:sz w:val="18"/>
          <w:szCs w:val="18"/>
          <w:lang w:val="en-US" w:eastAsia="zh-CN"/>
        </w:rPr>
        <w:t>.其它flag</w:t>
      </w:r>
      <w:bookmarkEnd w:id="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9" w:name="_Toc151984216"/>
      <w:bookmarkStart w:id="90" w:name="_Toc310495989"/>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89"/>
      <w:bookmarkEnd w:id="9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1" w:name="_Toc1040662029"/>
      <w:bookmarkStart w:id="92" w:name="_Toc120824913"/>
      <w:r>
        <w:rPr>
          <w:rFonts w:hint="default"/>
          <w:sz w:val="30"/>
          <w:szCs w:val="30"/>
          <w:lang w:val="en-GB" w:eastAsia="zh-CN"/>
        </w:rPr>
        <w:t xml:space="preserve">2.4.1 </w:t>
      </w:r>
      <w:r>
        <w:rPr>
          <w:rFonts w:hint="eastAsia"/>
          <w:sz w:val="30"/>
          <w:szCs w:val="30"/>
          <w:lang w:val="en-US" w:eastAsia="zh-CN"/>
        </w:rPr>
        <w:t>T(表达式)</w:t>
      </w:r>
      <w:bookmarkEnd w:id="91"/>
      <w:bookmarkEnd w:id="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3" w:name="_Toc1299900235"/>
      <w:bookmarkStart w:id="94" w:name="_Toc1332266376"/>
      <w:r>
        <w:rPr>
          <w:rFonts w:hint="default"/>
          <w:sz w:val="30"/>
          <w:szCs w:val="30"/>
          <w:lang w:val="en-GB" w:eastAsia="zh-CN"/>
        </w:rPr>
        <w:t xml:space="preserve">2.4.2 </w:t>
      </w:r>
      <w:r>
        <w:rPr>
          <w:rFonts w:hint="eastAsia"/>
          <w:sz w:val="30"/>
          <w:szCs w:val="30"/>
          <w:lang w:val="en-US" w:eastAsia="zh-CN"/>
        </w:rPr>
        <w:t>float与int之间转换</w:t>
      </w:r>
      <w:bookmarkEnd w:id="93"/>
      <w:bookmarkEnd w:id="9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5" w:name="_Toc1072108714"/>
      <w:bookmarkStart w:id="96" w:name="_Toc1736477810"/>
      <w:r>
        <w:rPr>
          <w:rFonts w:hint="default"/>
          <w:sz w:val="30"/>
          <w:szCs w:val="30"/>
          <w:lang w:val="en-GB" w:eastAsia="zh-CN"/>
        </w:rPr>
        <w:t xml:space="preserve">2.4.3 </w:t>
      </w:r>
      <w:r>
        <w:rPr>
          <w:rFonts w:hint="eastAsia"/>
          <w:sz w:val="30"/>
          <w:szCs w:val="30"/>
          <w:lang w:val="en-US" w:eastAsia="zh-CN"/>
        </w:rPr>
        <w:t>int转string</w:t>
      </w:r>
      <w:bookmarkEnd w:id="95"/>
      <w:bookmarkEnd w:id="9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7" w:name="_Toc1543357868"/>
      <w:bookmarkStart w:id="98" w:name="_Toc679789940"/>
      <w:r>
        <w:rPr>
          <w:rFonts w:hint="default"/>
          <w:sz w:val="30"/>
          <w:szCs w:val="30"/>
          <w:lang w:val="en-GB" w:eastAsia="zh-CN"/>
        </w:rPr>
        <w:t xml:space="preserve">2.4.4 </w:t>
      </w:r>
      <w:r>
        <w:rPr>
          <w:rFonts w:hint="eastAsia"/>
          <w:sz w:val="30"/>
          <w:szCs w:val="30"/>
          <w:lang w:val="en-US" w:eastAsia="zh-CN"/>
        </w:rPr>
        <w:t>string转int</w:t>
      </w:r>
      <w:bookmarkEnd w:id="97"/>
      <w:bookmarkEnd w:id="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9" w:name="_Toc1908199010"/>
      <w:bookmarkStart w:id="100" w:name="_Toc616519540"/>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99"/>
      <w:bookmarkEnd w:id="10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1" w:name="_Toc579976772"/>
      <w:bookmarkStart w:id="102" w:name="_Toc235312005"/>
      <w:r>
        <w:rPr>
          <w:rFonts w:hint="default"/>
          <w:sz w:val="30"/>
          <w:szCs w:val="30"/>
          <w:lang w:val="en-GB" w:eastAsia="zh-CN"/>
        </w:rPr>
        <w:t xml:space="preserve">2.5.1 </w:t>
      </w:r>
      <w:r>
        <w:rPr>
          <w:rFonts w:hint="eastAsia"/>
          <w:sz w:val="30"/>
          <w:szCs w:val="30"/>
          <w:lang w:val="en-US" w:eastAsia="zh-CN"/>
        </w:rPr>
        <w:t>声明方式</w:t>
      </w:r>
      <w:bookmarkEnd w:id="101"/>
      <w:bookmarkEnd w:id="1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3" w:name="_Toc241333271"/>
      <w:bookmarkStart w:id="104" w:name="_Toc1371473908"/>
      <w:r>
        <w:rPr>
          <w:rFonts w:hint="default"/>
          <w:sz w:val="30"/>
          <w:szCs w:val="30"/>
          <w:lang w:val="en-GB" w:eastAsia="zh-CN"/>
        </w:rPr>
        <w:t xml:space="preserve">2.5.2 </w:t>
      </w:r>
      <w:r>
        <w:rPr>
          <w:rFonts w:hint="eastAsia"/>
          <w:sz w:val="30"/>
          <w:szCs w:val="30"/>
          <w:lang w:val="en-US" w:eastAsia="zh-CN"/>
        </w:rPr>
        <w:t>常量用于枚举（常量组）</w:t>
      </w:r>
      <w:bookmarkEnd w:id="103"/>
      <w:bookmarkEnd w:id="10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5" w:name="_Toc1639160161"/>
      <w:bookmarkStart w:id="106" w:name="_Toc1419988505"/>
      <w:r>
        <w:rPr>
          <w:rFonts w:hint="default"/>
          <w:sz w:val="30"/>
          <w:szCs w:val="30"/>
          <w:lang w:val="en-GB" w:eastAsia="zh-CN"/>
        </w:rPr>
        <w:t xml:space="preserve">2.5.3 </w:t>
      </w:r>
      <w:r>
        <w:rPr>
          <w:rFonts w:hint="eastAsia"/>
          <w:sz w:val="30"/>
          <w:szCs w:val="30"/>
          <w:lang w:val="en-US" w:eastAsia="zh-CN"/>
        </w:rPr>
        <w:t>iota</w:t>
      </w:r>
      <w:bookmarkEnd w:id="105"/>
      <w:bookmarkEnd w:id="10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7" w:name="_Toc1444602211"/>
      <w:bookmarkStart w:id="108" w:name="_Toc761034424"/>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7"/>
      <w:bookmarkEnd w:id="1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9" w:name="_Toc2126730942"/>
      <w:bookmarkStart w:id="110" w:name="_Toc292962636"/>
      <w:r>
        <w:rPr>
          <w:rFonts w:hint="default"/>
          <w:sz w:val="30"/>
          <w:szCs w:val="30"/>
          <w:lang w:val="en-GB" w:eastAsia="zh-CN"/>
        </w:rPr>
        <w:t xml:space="preserve">2.6.1 </w:t>
      </w:r>
      <w:r>
        <w:rPr>
          <w:rFonts w:hint="eastAsia"/>
          <w:sz w:val="30"/>
          <w:szCs w:val="30"/>
          <w:lang w:val="en-US" w:eastAsia="zh-CN"/>
        </w:rPr>
        <w:t>概要</w:t>
      </w:r>
      <w:bookmarkEnd w:id="109"/>
      <w:bookmarkEnd w:id="11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1" w:name="_Toc1249121526"/>
      <w:bookmarkStart w:id="112" w:name="_Toc1790504328"/>
      <w:r>
        <w:rPr>
          <w:rFonts w:hint="default"/>
          <w:sz w:val="30"/>
          <w:szCs w:val="30"/>
          <w:lang w:val="en-GB" w:eastAsia="zh-CN"/>
        </w:rPr>
        <w:t xml:space="preserve">2.6.2 </w:t>
      </w:r>
      <w:r>
        <w:rPr>
          <w:rFonts w:hint="eastAsia"/>
          <w:sz w:val="30"/>
          <w:szCs w:val="30"/>
          <w:lang w:val="en-US" w:eastAsia="zh-CN"/>
        </w:rPr>
        <w:t>类型别名与类型定义</w:t>
      </w:r>
      <w:bookmarkEnd w:id="111"/>
      <w:bookmarkEnd w:id="11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3" w:name="_Toc185354410"/>
      <w:bookmarkStart w:id="114" w:name="_Toc317895285"/>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3"/>
      <w:bookmarkEnd w:id="11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5" w:name="_Toc1400280720"/>
      <w:bookmarkStart w:id="116" w:name="_Toc2074224906"/>
      <w:r>
        <w:rPr>
          <w:rFonts w:hint="default"/>
          <w:sz w:val="30"/>
          <w:szCs w:val="30"/>
          <w:lang w:val="en-GB" w:eastAsia="zh-CN"/>
        </w:rPr>
        <w:t xml:space="preserve">2.7.1 </w:t>
      </w:r>
      <w:r>
        <w:rPr>
          <w:rFonts w:hint="eastAsia"/>
          <w:sz w:val="30"/>
          <w:szCs w:val="30"/>
          <w:lang w:val="en-US" w:eastAsia="zh-CN"/>
        </w:rPr>
        <w:t>算术运算符 （Arithmetic  operator）</w:t>
      </w:r>
      <w:bookmarkEnd w:id="115"/>
      <w:bookmarkEnd w:id="11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4"/>
        <w:tblW w:w="8789" w:type="dxa"/>
        <w:tblInd w:w="134" w:type="dxa"/>
        <w:tblLayout w:type="fixed"/>
        <w:tblCellMar>
          <w:top w:w="15" w:type="dxa"/>
          <w:left w:w="15" w:type="dxa"/>
          <w:bottom w:w="15" w:type="dxa"/>
          <w:right w:w="15" w:type="dxa"/>
        </w:tblCellMar>
      </w:tblPr>
      <w:tblGrid>
        <w:gridCol w:w="1701"/>
        <w:gridCol w:w="2977"/>
        <w:gridCol w:w="4111"/>
      </w:tblGrid>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7" w:name="_Toc244773567"/>
      <w:bookmarkStart w:id="118" w:name="_Toc1395953391"/>
      <w:r>
        <w:rPr>
          <w:rFonts w:hint="default"/>
          <w:sz w:val="30"/>
          <w:szCs w:val="30"/>
          <w:lang w:val="en-GB" w:eastAsia="zh-CN"/>
        </w:rPr>
        <w:t xml:space="preserve">2.7.2 </w:t>
      </w:r>
      <w:r>
        <w:rPr>
          <w:rFonts w:hint="eastAsia"/>
          <w:sz w:val="30"/>
          <w:szCs w:val="30"/>
          <w:lang w:val="en-US" w:eastAsia="zh-CN"/>
        </w:rPr>
        <w:t>关系运算符（Relational  operator）</w:t>
      </w:r>
      <w:bookmarkEnd w:id="117"/>
      <w:bookmarkEnd w:id="11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922" w:type="dxa"/>
        <w:tblInd w:w="-8" w:type="dxa"/>
        <w:tblLayout w:type="fixed"/>
        <w:tblCellMar>
          <w:top w:w="15" w:type="dxa"/>
          <w:left w:w="15" w:type="dxa"/>
          <w:bottom w:w="15" w:type="dxa"/>
          <w:right w:w="15" w:type="dxa"/>
        </w:tblCellMar>
      </w:tblPr>
      <w:tblGrid>
        <w:gridCol w:w="1560"/>
        <w:gridCol w:w="5551"/>
        <w:gridCol w:w="1811"/>
      </w:tblGrid>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9" w:name="_Toc1478156564"/>
      <w:bookmarkStart w:id="120" w:name="_Toc529799062"/>
      <w:r>
        <w:rPr>
          <w:rFonts w:hint="default"/>
          <w:sz w:val="30"/>
          <w:szCs w:val="30"/>
          <w:lang w:val="en-GB" w:eastAsia="zh-CN"/>
        </w:rPr>
        <w:t xml:space="preserve">2.7.3 </w:t>
      </w:r>
      <w:r>
        <w:rPr>
          <w:rFonts w:hint="eastAsia"/>
          <w:sz w:val="30"/>
          <w:szCs w:val="30"/>
          <w:lang w:val="en-US" w:eastAsia="zh-CN"/>
        </w:rPr>
        <w:t>逻辑运算符（Logical  operator）</w:t>
      </w:r>
      <w:bookmarkEnd w:id="119"/>
      <w:bookmarkEnd w:id="1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4"/>
        <w:tblW w:w="8922" w:type="dxa"/>
        <w:tblInd w:w="-8" w:type="dxa"/>
        <w:tblLayout w:type="fixed"/>
        <w:tblCellMar>
          <w:top w:w="15" w:type="dxa"/>
          <w:left w:w="15" w:type="dxa"/>
          <w:bottom w:w="15" w:type="dxa"/>
          <w:right w:w="15" w:type="dxa"/>
        </w:tblCellMar>
      </w:tblPr>
      <w:tblGrid>
        <w:gridCol w:w="1276"/>
        <w:gridCol w:w="5175"/>
        <w:gridCol w:w="2471"/>
      </w:tblGrid>
      <w:tr>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1" w:name="_Toc1286542652"/>
      <w:bookmarkStart w:id="122" w:name="_Toc865634572"/>
      <w:r>
        <w:rPr>
          <w:rFonts w:hint="default"/>
          <w:sz w:val="30"/>
          <w:szCs w:val="30"/>
          <w:lang w:val="en-GB" w:eastAsia="zh-CN"/>
        </w:rPr>
        <w:t xml:space="preserve">2.7.4 </w:t>
      </w:r>
      <w:r>
        <w:rPr>
          <w:rFonts w:hint="eastAsia"/>
          <w:sz w:val="30"/>
          <w:szCs w:val="30"/>
          <w:lang w:val="en-US" w:eastAsia="zh-CN"/>
        </w:rPr>
        <w:t>位运算符（Bitwise  operator）</w:t>
      </w:r>
      <w:bookmarkEnd w:id="121"/>
      <w:bookmarkEnd w:id="12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4"/>
        <w:tblW w:w="8914" w:type="dxa"/>
        <w:tblInd w:w="0" w:type="dxa"/>
        <w:tblLayout w:type="fixed"/>
        <w:tblCellMar>
          <w:top w:w="15" w:type="dxa"/>
          <w:left w:w="15" w:type="dxa"/>
          <w:bottom w:w="15" w:type="dxa"/>
          <w:right w:w="15" w:type="dxa"/>
        </w:tblCellMar>
      </w:tblPr>
      <w:tblGrid>
        <w:gridCol w:w="820"/>
        <w:gridCol w:w="5734"/>
        <w:gridCol w:w="2360"/>
      </w:tblGrid>
      <w:tr>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3" w:name="_Toc2056994168"/>
      <w:bookmarkStart w:id="124" w:name="_Toc1666026826"/>
      <w:r>
        <w:rPr>
          <w:rFonts w:hint="default"/>
          <w:sz w:val="30"/>
          <w:szCs w:val="30"/>
          <w:lang w:val="en-GB" w:eastAsia="zh-CN"/>
        </w:rPr>
        <w:t xml:space="preserve">2.7.5 </w:t>
      </w:r>
      <w:r>
        <w:rPr>
          <w:rFonts w:hint="eastAsia"/>
          <w:sz w:val="30"/>
          <w:szCs w:val="30"/>
          <w:lang w:val="en-US" w:eastAsia="zh-CN"/>
        </w:rPr>
        <w:t>赋值运算符（Assignment  operator）</w:t>
      </w:r>
      <w:bookmarkEnd w:id="123"/>
      <w:bookmarkEnd w:id="12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4"/>
        <w:tblW w:w="8922" w:type="dxa"/>
        <w:tblInd w:w="-8" w:type="dxa"/>
        <w:tblLayout w:type="fixed"/>
        <w:tblCellMar>
          <w:top w:w="15" w:type="dxa"/>
          <w:left w:w="15" w:type="dxa"/>
          <w:bottom w:w="15" w:type="dxa"/>
          <w:right w:w="15" w:type="dxa"/>
        </w:tblCellMar>
      </w:tblPr>
      <w:tblGrid>
        <w:gridCol w:w="1207"/>
        <w:gridCol w:w="4889"/>
        <w:gridCol w:w="2826"/>
      </w:tblGrid>
      <w:tr>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5" w:name="_Toc1709232170"/>
      <w:bookmarkStart w:id="126" w:name="_Toc2021074996"/>
      <w:r>
        <w:rPr>
          <w:rFonts w:hint="default"/>
          <w:sz w:val="30"/>
          <w:szCs w:val="30"/>
          <w:lang w:val="en-GB" w:eastAsia="zh-CN"/>
        </w:rPr>
        <w:t xml:space="preserve">2.7.6 </w:t>
      </w:r>
      <w:r>
        <w:rPr>
          <w:rFonts w:hint="eastAsia"/>
          <w:sz w:val="30"/>
          <w:szCs w:val="30"/>
          <w:lang w:val="en-US" w:eastAsia="zh-CN"/>
        </w:rPr>
        <w:t>其他运算符</w:t>
      </w:r>
      <w:bookmarkEnd w:id="125"/>
      <w:bookmarkEnd w:id="12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4"/>
        <w:tblW w:w="9064" w:type="dxa"/>
        <w:tblInd w:w="0" w:type="dxa"/>
        <w:tblLayout w:type="fixed"/>
        <w:tblCellMar>
          <w:top w:w="15" w:type="dxa"/>
          <w:left w:w="15" w:type="dxa"/>
          <w:bottom w:w="15" w:type="dxa"/>
          <w:right w:w="15" w:type="dxa"/>
        </w:tblCellMar>
      </w:tblPr>
      <w:tblGrid>
        <w:gridCol w:w="1693"/>
        <w:gridCol w:w="3544"/>
        <w:gridCol w:w="3827"/>
      </w:tblGrid>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7" w:name="_Toc176335271"/>
      <w:bookmarkStart w:id="128" w:name="_Toc1458613173"/>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7"/>
      <w:bookmarkEnd w:id="12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781" w:type="dxa"/>
        <w:tblInd w:w="0" w:type="dxa"/>
        <w:tblLayout w:type="fixed"/>
        <w:tblCellMar>
          <w:top w:w="15" w:type="dxa"/>
          <w:left w:w="15" w:type="dxa"/>
          <w:bottom w:w="15" w:type="dxa"/>
          <w:right w:w="15" w:type="dxa"/>
        </w:tblCellMar>
      </w:tblPr>
      <w:tblGrid>
        <w:gridCol w:w="2544"/>
        <w:gridCol w:w="6237"/>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29" w:name="_Toc4268"/>
      <w:bookmarkStart w:id="130" w:name="_Toc1029"/>
      <w:bookmarkStart w:id="131" w:name="_Toc825053520"/>
      <w:bookmarkStart w:id="132" w:name="_Toc4731"/>
      <w:bookmarkStart w:id="133" w:name="_Toc1385768106"/>
      <w:r>
        <w:rPr>
          <w:rFonts w:hint="default"/>
          <w:sz w:val="36"/>
          <w:szCs w:val="36"/>
          <w:lang w:eastAsia="zh-CN"/>
        </w:rPr>
        <w:t xml:space="preserve">第三章 </w:t>
      </w:r>
      <w:r>
        <w:rPr>
          <w:rFonts w:hint="eastAsia"/>
          <w:sz w:val="36"/>
          <w:szCs w:val="36"/>
          <w:lang w:val="en-US" w:eastAsia="zh-CN"/>
        </w:rPr>
        <w:t>Go语言流程控制</w:t>
      </w:r>
      <w:bookmarkEnd w:id="129"/>
      <w:bookmarkEnd w:id="130"/>
      <w:bookmarkEnd w:id="131"/>
      <w:bookmarkEnd w:id="132"/>
      <w:bookmarkEnd w:id="13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4" w:name="_Toc372601961"/>
      <w:bookmarkStart w:id="135" w:name="_Toc1144405827"/>
      <w:r>
        <w:rPr>
          <w:rFonts w:hint="default"/>
          <w:sz w:val="32"/>
          <w:szCs w:val="32"/>
          <w:lang w:eastAsia="zh-CN"/>
        </w:rPr>
        <w:t xml:space="preserve">3.1 </w:t>
      </w:r>
      <w:r>
        <w:rPr>
          <w:rFonts w:hint="eastAsia"/>
          <w:sz w:val="32"/>
          <w:szCs w:val="32"/>
          <w:lang w:val="en-US" w:eastAsia="zh-CN"/>
        </w:rPr>
        <w:t>Go 语言流程控制</w:t>
      </w:r>
      <w:bookmarkEnd w:id="134"/>
      <w:bookmarkEnd w:id="13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4"/>
        <w:tblW w:w="8914" w:type="dxa"/>
        <w:tblInd w:w="0" w:type="dxa"/>
        <w:tblLayout w:type="fixed"/>
        <w:tblCellMar>
          <w:top w:w="15" w:type="dxa"/>
          <w:left w:w="15" w:type="dxa"/>
          <w:bottom w:w="15" w:type="dxa"/>
          <w:right w:w="15" w:type="dxa"/>
        </w:tblCellMar>
      </w:tblPr>
      <w:tblGrid>
        <w:gridCol w:w="2402"/>
        <w:gridCol w:w="6512"/>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4"/>
        <w:tblW w:w="8923" w:type="dxa"/>
        <w:tblInd w:w="0" w:type="dxa"/>
        <w:tblLayout w:type="fixed"/>
        <w:tblCellMar>
          <w:top w:w="15" w:type="dxa"/>
          <w:left w:w="15" w:type="dxa"/>
          <w:bottom w:w="15" w:type="dxa"/>
          <w:right w:w="15" w:type="dxa"/>
        </w:tblCellMar>
      </w:tblPr>
      <w:tblGrid>
        <w:gridCol w:w="2402"/>
        <w:gridCol w:w="6521"/>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4"/>
        <w:tblW w:w="9064" w:type="dxa"/>
        <w:tblInd w:w="0" w:type="dxa"/>
        <w:tblLayout w:type="fixed"/>
        <w:tblCellMar>
          <w:top w:w="15" w:type="dxa"/>
          <w:left w:w="15" w:type="dxa"/>
          <w:bottom w:w="15" w:type="dxa"/>
          <w:right w:w="15" w:type="dxa"/>
        </w:tblCellMar>
      </w:tblPr>
      <w:tblGrid>
        <w:gridCol w:w="2544"/>
        <w:gridCol w:w="6520"/>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6" w:name="_Toc258843875"/>
      <w:bookmarkStart w:id="137" w:name="_Toc1165191857"/>
      <w:r>
        <w:rPr>
          <w:rFonts w:hint="default"/>
          <w:sz w:val="32"/>
          <w:szCs w:val="32"/>
          <w:lang w:eastAsia="zh-CN"/>
        </w:rPr>
        <w:t>3.2 if条件判断语句</w:t>
      </w:r>
      <w:bookmarkEnd w:id="136"/>
      <w:bookmarkEnd w:id="1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8" w:name="_Toc1734621950"/>
      <w:bookmarkStart w:id="139" w:name="_Toc476163606"/>
      <w:r>
        <w:rPr>
          <w:rFonts w:hint="default"/>
          <w:sz w:val="32"/>
          <w:szCs w:val="32"/>
          <w:lang w:eastAsia="zh-CN"/>
        </w:rPr>
        <w:t>3.3 if嵌套语句</w:t>
      </w:r>
      <w:bookmarkEnd w:id="138"/>
      <w:bookmarkEnd w:id="1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0" w:name="_Toc1700605625"/>
      <w:bookmarkStart w:id="141" w:name="_Toc1357657320"/>
      <w:r>
        <w:rPr>
          <w:rFonts w:hint="default"/>
          <w:sz w:val="32"/>
          <w:szCs w:val="32"/>
          <w:lang w:eastAsia="zh-CN"/>
        </w:rPr>
        <w:t>3.4 switch分支语句</w:t>
      </w:r>
      <w:bookmarkEnd w:id="140"/>
      <w:bookmarkEnd w:id="1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2" w:name="_Toc1218881452"/>
      <w:bookmarkStart w:id="143" w:name="_Toc1132827865"/>
      <w:r>
        <w:rPr>
          <w:rFonts w:hint="default"/>
          <w:sz w:val="32"/>
          <w:szCs w:val="32"/>
          <w:lang w:eastAsia="zh-CN"/>
        </w:rPr>
        <w:t>3.5 Go循环语句</w:t>
      </w:r>
      <w:bookmarkEnd w:id="142"/>
      <w:bookmarkEnd w:id="1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4"/>
        <w:tblW w:w="8923" w:type="dxa"/>
        <w:tblInd w:w="0" w:type="dxa"/>
        <w:tblLayout w:type="fixed"/>
        <w:tblCellMar>
          <w:top w:w="15" w:type="dxa"/>
          <w:left w:w="15" w:type="dxa"/>
          <w:bottom w:w="15" w:type="dxa"/>
          <w:right w:w="15" w:type="dxa"/>
        </w:tblCellMar>
      </w:tblPr>
      <w:tblGrid>
        <w:gridCol w:w="3253"/>
        <w:gridCol w:w="5670"/>
      </w:tblGrid>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4"/>
        <w:tblW w:w="9064" w:type="dxa"/>
        <w:tblInd w:w="0" w:type="dxa"/>
        <w:tblLayout w:type="fixed"/>
        <w:tblCellMar>
          <w:top w:w="15" w:type="dxa"/>
          <w:left w:w="15" w:type="dxa"/>
          <w:bottom w:w="15" w:type="dxa"/>
          <w:right w:w="15" w:type="dxa"/>
        </w:tblCellMar>
      </w:tblPr>
      <w:tblGrid>
        <w:gridCol w:w="3253"/>
        <w:gridCol w:w="5811"/>
      </w:tblGrid>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4" w:name="_Toc1995396400"/>
      <w:r>
        <w:rPr>
          <w:rFonts w:hint="eastAsia"/>
          <w:sz w:val="30"/>
          <w:szCs w:val="30"/>
          <w:lang w:eastAsia="zh-CN"/>
        </w:rPr>
        <w:t>3.5.1 for循环语法结构</w:t>
      </w:r>
      <w:bookmarkEnd w:id="144"/>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5" w:name="_Toc549777132"/>
      <w:r>
        <w:rPr>
          <w:sz w:val="18"/>
          <w:szCs w:val="18"/>
        </w:rPr>
        <w:t>1.基本for循环语法结构</w:t>
      </w:r>
      <w:bookmarkEnd w:id="145"/>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6" w:name="_Toc1629608130"/>
      <w:r>
        <w:rPr>
          <w:sz w:val="18"/>
          <w:szCs w:val="18"/>
        </w:rPr>
        <w:t>2.for关键字后只有一个条件表达式</w:t>
      </w:r>
      <w:bookmarkEnd w:id="146"/>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1964890719"/>
      <w:r>
        <w:rPr>
          <w:sz w:val="18"/>
          <w:szCs w:val="18"/>
        </w:rPr>
        <w:t>3.for关键字后无表达式</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2062274314"/>
      <w:r>
        <w:rPr>
          <w:sz w:val="18"/>
          <w:szCs w:val="18"/>
        </w:rPr>
        <w:t>4.for ... range</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49" w:name="_Toc258332818"/>
      <w:bookmarkStart w:id="150" w:name="_Toc1522663248"/>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49"/>
      <w:bookmarkEnd w:id="15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1" w:name="_Toc1735221539"/>
      <w:bookmarkStart w:id="152" w:name="_Toc1986071484"/>
      <w:r>
        <w:rPr>
          <w:rFonts w:hint="default"/>
          <w:sz w:val="32"/>
          <w:szCs w:val="32"/>
          <w:lang w:eastAsia="zh-CN"/>
        </w:rPr>
        <w:t>3.6 for嵌套循环语句</w:t>
      </w:r>
      <w:bookmarkEnd w:id="151"/>
      <w:bookmarkEnd w:id="15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3" w:name="_Toc119950737"/>
      <w:bookmarkStart w:id="154" w:name="_Toc1565106267"/>
      <w:r>
        <w:rPr>
          <w:rFonts w:hint="default"/>
          <w:sz w:val="32"/>
          <w:szCs w:val="32"/>
          <w:lang w:eastAsia="zh-CN"/>
        </w:rPr>
        <w:t>3.7 循环控制语句</w:t>
      </w:r>
      <w:bookmarkEnd w:id="153"/>
      <w:bookmarkEnd w:id="15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5" w:name="_Toc1672375873"/>
      <w:bookmarkStart w:id="156" w:name="_Toc213837366"/>
      <w:r>
        <w:rPr>
          <w:rFonts w:hint="default"/>
          <w:sz w:val="30"/>
          <w:szCs w:val="30"/>
          <w:lang w:eastAsia="zh-CN"/>
        </w:rPr>
        <w:t xml:space="preserve">3.7.1 </w:t>
      </w:r>
      <w:r>
        <w:rPr>
          <w:rFonts w:hint="eastAsia"/>
          <w:sz w:val="30"/>
          <w:szCs w:val="30"/>
          <w:lang w:eastAsia="zh-CN"/>
        </w:rPr>
        <w:t>break语句</w:t>
      </w:r>
      <w:bookmarkEnd w:id="155"/>
      <w:bookmarkEnd w:id="15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7" w:name="_Toc1355325575"/>
      <w:bookmarkStart w:id="158" w:name="_Toc1224468931"/>
      <w:r>
        <w:rPr>
          <w:rFonts w:hint="default"/>
          <w:sz w:val="30"/>
          <w:szCs w:val="30"/>
          <w:lang w:eastAsia="zh-CN"/>
        </w:rPr>
        <w:t xml:space="preserve">3.7.2 </w:t>
      </w:r>
      <w:r>
        <w:rPr>
          <w:rFonts w:hint="eastAsia"/>
          <w:sz w:val="30"/>
          <w:szCs w:val="30"/>
          <w:lang w:eastAsia="zh-CN"/>
        </w:rPr>
        <w:t>continue语句</w:t>
      </w:r>
      <w:bookmarkEnd w:id="157"/>
      <w:bookmarkEnd w:id="1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9" w:name="_Toc597895296"/>
      <w:bookmarkStart w:id="160" w:name="_Toc313534116"/>
      <w:r>
        <w:rPr>
          <w:rFonts w:hint="default"/>
          <w:sz w:val="30"/>
          <w:szCs w:val="30"/>
          <w:lang w:eastAsia="zh-CN"/>
        </w:rPr>
        <w:t xml:space="preserve">3.7.3 </w:t>
      </w:r>
      <w:r>
        <w:rPr>
          <w:rFonts w:hint="eastAsia"/>
          <w:sz w:val="30"/>
          <w:szCs w:val="30"/>
          <w:lang w:eastAsia="zh-CN"/>
        </w:rPr>
        <w:t>goto语句</w:t>
      </w:r>
      <w:bookmarkEnd w:id="159"/>
      <w:bookmarkEnd w:id="16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1" w:name="_Toc2116343068"/>
      <w:bookmarkStart w:id="162" w:name="_Toc64444261"/>
      <w:bookmarkStart w:id="163" w:name="_Toc1790501521"/>
      <w:r>
        <w:rPr>
          <w:rFonts w:hint="eastAsia"/>
          <w:sz w:val="36"/>
          <w:szCs w:val="36"/>
          <w:lang w:val="en-US" w:eastAsia="zh-CN"/>
        </w:rPr>
        <w:t>第四章 函数与指针</w:t>
      </w:r>
      <w:bookmarkEnd w:id="161"/>
      <w:bookmarkEnd w:id="162"/>
      <w:bookmarkEnd w:id="163"/>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4" w:name="_Toc606298615"/>
      <w:bookmarkStart w:id="165" w:name="_Toc782936539"/>
      <w:bookmarkStart w:id="166" w:name="_Toc270718036"/>
      <w:r>
        <w:rPr>
          <w:rFonts w:hint="eastAsia"/>
          <w:sz w:val="32"/>
          <w:szCs w:val="32"/>
          <w:lang w:val="en-US" w:eastAsia="zh-CN"/>
        </w:rPr>
        <w:t>4.1 函数</w:t>
      </w:r>
      <w:bookmarkEnd w:id="164"/>
      <w:bookmarkEnd w:id="165"/>
      <w:bookmarkEnd w:id="16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7" w:name="_Toc1656493969"/>
      <w:bookmarkStart w:id="168" w:name="_Toc1281029431"/>
      <w:bookmarkStart w:id="169" w:name="_Toc1587666706"/>
      <w:r>
        <w:rPr>
          <w:rFonts w:hint="eastAsia"/>
          <w:sz w:val="30"/>
          <w:szCs w:val="30"/>
          <w:lang w:val="en-US" w:eastAsia="zh-CN"/>
        </w:rPr>
        <w:t>4.1.1 声明函数</w:t>
      </w:r>
      <w:bookmarkEnd w:id="167"/>
      <w:bookmarkEnd w:id="168"/>
      <w:bookmarkEnd w:id="1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0" w:name="_Toc1738085642"/>
      <w:bookmarkStart w:id="171" w:name="_Toc716137275"/>
      <w:bookmarkStart w:id="172" w:name="_Toc1430013767"/>
      <w:r>
        <w:rPr>
          <w:rFonts w:hint="eastAsia"/>
          <w:sz w:val="30"/>
          <w:szCs w:val="30"/>
          <w:lang w:val="en-US" w:eastAsia="zh-CN"/>
        </w:rPr>
        <w:t>4.1.2 变量作用域</w:t>
      </w:r>
      <w:bookmarkEnd w:id="170"/>
      <w:bookmarkEnd w:id="171"/>
      <w:bookmarkEnd w:id="17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3" w:name="_Toc1932818600"/>
      <w:bookmarkStart w:id="174" w:name="_Toc1620823137"/>
      <w:bookmarkStart w:id="175" w:name="_Toc1751888392"/>
      <w:r>
        <w:rPr>
          <w:rFonts w:hint="eastAsia"/>
          <w:sz w:val="30"/>
          <w:szCs w:val="30"/>
          <w:lang w:val="en-US" w:eastAsia="zh-CN"/>
        </w:rPr>
        <w:t>4.1.3 函数变量</w:t>
      </w:r>
      <w:bookmarkEnd w:id="173"/>
      <w:bookmarkEnd w:id="174"/>
      <w:bookmarkEnd w:id="17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6" w:name="_Toc344401364"/>
      <w:bookmarkStart w:id="177" w:name="_Toc2044565678"/>
      <w:bookmarkStart w:id="178" w:name="_Toc1987403974"/>
      <w:r>
        <w:rPr>
          <w:rFonts w:hint="eastAsia"/>
          <w:sz w:val="30"/>
          <w:szCs w:val="30"/>
          <w:lang w:val="en-US" w:eastAsia="zh-CN"/>
        </w:rPr>
        <w:t>4.1.4 匿名函数</w:t>
      </w:r>
      <w:bookmarkEnd w:id="176"/>
      <w:bookmarkEnd w:id="177"/>
      <w:bookmarkEnd w:id="17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9" w:name="_Toc885296083"/>
      <w:bookmarkStart w:id="180" w:name="_Toc1129514499"/>
      <w:bookmarkStart w:id="181" w:name="_Toc337945580"/>
      <w:r>
        <w:rPr>
          <w:rFonts w:hint="eastAsia"/>
          <w:sz w:val="30"/>
          <w:szCs w:val="30"/>
          <w:lang w:val="en-US" w:eastAsia="zh-CN"/>
        </w:rPr>
        <w:t>4.1.5 闭包</w:t>
      </w:r>
      <w:bookmarkEnd w:id="179"/>
      <w:bookmarkEnd w:id="180"/>
      <w:bookmarkEnd w:id="1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2" w:name="_Toc2142228860"/>
      <w:bookmarkStart w:id="183" w:name="_Toc1404560565"/>
      <w:bookmarkStart w:id="184" w:name="_Toc1904600392"/>
      <w:r>
        <w:rPr>
          <w:rFonts w:hint="eastAsia"/>
          <w:sz w:val="30"/>
          <w:szCs w:val="30"/>
          <w:lang w:val="en-US" w:eastAsia="zh-CN"/>
        </w:rPr>
        <w:t>4.1.6 可变参数</w:t>
      </w:r>
      <w:bookmarkEnd w:id="182"/>
      <w:bookmarkEnd w:id="183"/>
      <w:bookmarkEnd w:id="18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5" w:name="_Toc1309168131"/>
      <w:bookmarkStart w:id="186" w:name="_Toc1877108065"/>
      <w:bookmarkStart w:id="187" w:name="_Toc227546162"/>
      <w:r>
        <w:rPr>
          <w:rFonts w:hint="eastAsia"/>
          <w:sz w:val="30"/>
          <w:szCs w:val="30"/>
          <w:lang w:val="en-US" w:eastAsia="zh-CN"/>
        </w:rPr>
        <w:t>4.1.7 递归函数</w:t>
      </w:r>
      <w:bookmarkEnd w:id="185"/>
      <w:bookmarkEnd w:id="186"/>
      <w:bookmarkEnd w:id="1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88" w:name="_Toc2020474025"/>
      <w:bookmarkStart w:id="189" w:name="_Toc71330555"/>
      <w:bookmarkStart w:id="190" w:name="_Toc1847453074"/>
      <w:r>
        <w:rPr>
          <w:rFonts w:hint="eastAsia"/>
          <w:sz w:val="32"/>
          <w:szCs w:val="32"/>
          <w:lang w:val="en-US" w:eastAsia="zh-CN"/>
        </w:rPr>
        <w:t>4.2 指针</w:t>
      </w:r>
      <w:bookmarkEnd w:id="188"/>
      <w:bookmarkEnd w:id="189"/>
      <w:bookmarkEnd w:id="1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1" w:name="_Toc535196677"/>
      <w:bookmarkStart w:id="192" w:name="_Toc927121234"/>
      <w:bookmarkStart w:id="193" w:name="_Toc1825246392"/>
      <w:r>
        <w:rPr>
          <w:rFonts w:hint="eastAsia"/>
          <w:sz w:val="30"/>
          <w:szCs w:val="30"/>
          <w:lang w:val="en-US" w:eastAsia="zh-CN"/>
        </w:rPr>
        <w:t>4.2.1 声明指针</w:t>
      </w:r>
      <w:bookmarkEnd w:id="191"/>
      <w:bookmarkEnd w:id="192"/>
      <w:bookmarkEnd w:id="1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4" w:name="_Toc1389036703"/>
      <w:bookmarkStart w:id="195" w:name="_Toc2132720853"/>
      <w:bookmarkStart w:id="196" w:name="_Toc112212949"/>
      <w:r>
        <w:rPr>
          <w:rFonts w:hint="eastAsia"/>
          <w:sz w:val="30"/>
          <w:szCs w:val="30"/>
          <w:lang w:val="en-US" w:eastAsia="zh-CN"/>
        </w:rPr>
        <w:t>4.2.2 空指针</w:t>
      </w:r>
      <w:bookmarkEnd w:id="194"/>
      <w:bookmarkEnd w:id="195"/>
      <w:bookmarkEnd w:id="1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7" w:name="_Toc245140784"/>
      <w:bookmarkStart w:id="198" w:name="_Toc989824294"/>
      <w:bookmarkStart w:id="199" w:name="_Toc472391777"/>
      <w:r>
        <w:rPr>
          <w:rFonts w:hint="eastAsia"/>
          <w:sz w:val="30"/>
          <w:szCs w:val="30"/>
          <w:lang w:val="en-US" w:eastAsia="zh-CN"/>
        </w:rPr>
        <w:t>4.2.3 操作指针改变变量的数值</w:t>
      </w:r>
      <w:bookmarkEnd w:id="197"/>
      <w:bookmarkEnd w:id="198"/>
      <w:bookmarkEnd w:id="1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0" w:name="_Toc1568579596"/>
      <w:bookmarkStart w:id="201" w:name="_Toc1207521742"/>
      <w:bookmarkStart w:id="202" w:name="_Toc241553080"/>
      <w:r>
        <w:rPr>
          <w:rFonts w:hint="eastAsia"/>
          <w:sz w:val="30"/>
          <w:szCs w:val="30"/>
          <w:lang w:val="en-US" w:eastAsia="zh-CN"/>
        </w:rPr>
        <w:t>4.2.4 使用指针作为函数的参数</w:t>
      </w:r>
      <w:bookmarkEnd w:id="200"/>
      <w:bookmarkEnd w:id="201"/>
      <w:bookmarkEnd w:id="2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3" w:name="_Toc1097453644"/>
      <w:bookmarkStart w:id="204" w:name="_Toc608019400"/>
      <w:bookmarkStart w:id="205" w:name="_Toc1038522730"/>
      <w:r>
        <w:rPr>
          <w:rFonts w:hint="eastAsia"/>
          <w:sz w:val="30"/>
          <w:szCs w:val="30"/>
          <w:lang w:val="en-US" w:eastAsia="zh-CN"/>
        </w:rPr>
        <w:t>4.2.5指针数组</w:t>
      </w:r>
      <w:bookmarkEnd w:id="203"/>
      <w:bookmarkEnd w:id="204"/>
      <w:bookmarkEnd w:id="2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6" w:name="_Toc166350625"/>
      <w:bookmarkStart w:id="207" w:name="_Toc1254863374"/>
      <w:bookmarkStart w:id="208" w:name="_Toc1851923941"/>
      <w:r>
        <w:rPr>
          <w:rFonts w:hint="eastAsia"/>
          <w:sz w:val="30"/>
          <w:szCs w:val="30"/>
          <w:lang w:val="en-US" w:eastAsia="zh-CN"/>
        </w:rPr>
        <w:t>4.2.6 指针的指针</w:t>
      </w:r>
      <w:bookmarkEnd w:id="206"/>
      <w:bookmarkEnd w:id="207"/>
      <w:bookmarkEnd w:id="20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09" w:name="_Toc1978729628"/>
      <w:bookmarkStart w:id="210" w:name="_Toc51829631"/>
      <w:bookmarkStart w:id="211" w:name="_Toc1805180416"/>
      <w:r>
        <w:rPr>
          <w:rFonts w:hint="eastAsia"/>
          <w:sz w:val="32"/>
          <w:szCs w:val="32"/>
          <w:lang w:val="en-US" w:eastAsia="zh-CN"/>
        </w:rPr>
        <w:t>4.3 函数的参数传递</w:t>
      </w:r>
      <w:bookmarkEnd w:id="209"/>
      <w:bookmarkEnd w:id="210"/>
      <w:bookmarkEnd w:id="2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2" w:name="_Toc1369731182"/>
      <w:bookmarkStart w:id="213" w:name="_Toc577100354"/>
      <w:bookmarkStart w:id="214" w:name="_Toc18286896"/>
      <w:r>
        <w:rPr>
          <w:rFonts w:hint="eastAsia"/>
          <w:sz w:val="30"/>
          <w:szCs w:val="30"/>
          <w:lang w:val="en-US" w:eastAsia="zh-CN"/>
        </w:rPr>
        <w:t>4.3.1 值传递（传值）</w:t>
      </w:r>
      <w:bookmarkEnd w:id="212"/>
      <w:bookmarkEnd w:id="213"/>
      <w:bookmarkEnd w:id="21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5" w:name="_Toc1289499826"/>
      <w:bookmarkStart w:id="216" w:name="_Toc47280034"/>
      <w:bookmarkStart w:id="217" w:name="_Toc257699551"/>
      <w:r>
        <w:rPr>
          <w:rFonts w:hint="eastAsia"/>
          <w:sz w:val="30"/>
          <w:szCs w:val="30"/>
          <w:lang w:val="en-US" w:eastAsia="zh-CN"/>
        </w:rPr>
        <w:t>4.3.2 引用传递（传引用）</w:t>
      </w:r>
      <w:bookmarkEnd w:id="215"/>
      <w:bookmarkEnd w:id="216"/>
      <w:bookmarkEnd w:id="2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18" w:name="_Toc66582048"/>
      <w:bookmarkStart w:id="219" w:name="_Toc218610058"/>
      <w:bookmarkStart w:id="220" w:name="_Toc1829321305"/>
      <w:r>
        <w:rPr>
          <w:rFonts w:hint="eastAsia"/>
          <w:sz w:val="30"/>
          <w:szCs w:val="30"/>
          <w:lang w:val="en-US" w:eastAsia="zh-CN"/>
        </w:rPr>
        <w:t xml:space="preserve">4.3.3 </w:t>
      </w:r>
      <w:bookmarkEnd w:id="218"/>
      <w:bookmarkEnd w:id="219"/>
      <w:r>
        <w:rPr>
          <w:rFonts w:hint="eastAsia"/>
          <w:sz w:val="30"/>
          <w:szCs w:val="30"/>
          <w:lang w:val="en-US" w:eastAsia="zh-CN"/>
        </w:rPr>
        <w:t>小结</w:t>
      </w:r>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rPr>
          <w:rFonts w:hint="eastAsia" w:asciiTheme="minorEastAsia" w:hAnsiTheme="minorEastAsia" w:eastAsiaTheme="minorEastAsia" w:cstheme="minorEastAsia"/>
          <w:sz w:val="18"/>
          <w:szCs w:val="18"/>
        </w:rPr>
      </w:pPr>
      <w:r>
        <w:rPr>
          <w:sz w:val="18"/>
          <w:szCs w:val="18"/>
        </w:rPr>
        <w:t>传引用和引用类型是两个概念。虽然Go语言只有传值一种方式，但是可以通过传引用类型变量达到跟传引用一样的效果。</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1" w:name="_Toc20301"/>
      <w:bookmarkStart w:id="222" w:name="_Toc2027282683"/>
      <w:r>
        <w:rPr>
          <w:rFonts w:hint="eastAsia"/>
          <w:sz w:val="36"/>
          <w:szCs w:val="36"/>
          <w:lang w:val="en-US" w:eastAsia="zh-CN"/>
        </w:rPr>
        <w:t>第五章 Go语言内置容器</w:t>
      </w:r>
      <w:bookmarkEnd w:id="221"/>
      <w:bookmarkEnd w:id="2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冒泡排序什么是共识算法</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3" w:name="_Toc22945"/>
      <w:bookmarkStart w:id="224" w:name="_Toc564509879"/>
      <w:r>
        <w:rPr>
          <w:rFonts w:hint="eastAsia"/>
          <w:sz w:val="32"/>
          <w:szCs w:val="32"/>
          <w:lang w:val="en-US" w:eastAsia="zh-CN"/>
        </w:rPr>
        <w:t>内置容器概述</w:t>
      </w:r>
      <w:bookmarkEnd w:id="223"/>
      <w:bookmarkEnd w:id="22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1、基本数据类型（原生数据类型）：整型、浮点型、布尔型、字符串、字符（byte、rune）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2、复合数据类型（派生数据类型）：函数与指针、数组、切片、map、list、结构体、通道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3、本章讲解的核心知识点：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 数组的用法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2. 切片slice的用法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3. 冒泡排序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4. strings字符串处理包（string类型可以看成是一种特殊的slice类型）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5. strconv包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6. map集合的用法（声明、创建和遍历、map元素删除、查找）</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7. list列表的用法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8. 深拷贝与浅拷贝(值类型和引用类型的区别)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9. 随机数及键盘输入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10. time包及math包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11. 利用所学知识练习封装函数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5" w:name="_Toc30014"/>
      <w:bookmarkStart w:id="226" w:name="_Toc134783907"/>
      <w:r>
        <w:rPr>
          <w:rFonts w:hint="eastAsia"/>
          <w:sz w:val="32"/>
          <w:szCs w:val="32"/>
          <w:lang w:val="en-US" w:eastAsia="zh-CN"/>
        </w:rPr>
        <w:t>5.1 数组(array)</w:t>
      </w:r>
      <w:bookmarkEnd w:id="225"/>
      <w:bookmarkEnd w:id="2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7" w:name="_Toc13832"/>
      <w:bookmarkStart w:id="228" w:name="_Toc1865361011"/>
      <w:r>
        <w:rPr>
          <w:rFonts w:hint="eastAsia"/>
          <w:sz w:val="30"/>
          <w:szCs w:val="30"/>
          <w:lang w:val="en-US" w:eastAsia="zh-CN"/>
        </w:rPr>
        <w:t>5.1.1 数组</w:t>
      </w:r>
      <w:bookmarkEnd w:id="227"/>
      <w:r>
        <w:rPr>
          <w:rFonts w:hint="eastAsia"/>
          <w:sz w:val="30"/>
          <w:szCs w:val="30"/>
          <w:lang w:val="en-US" w:eastAsia="zh-CN"/>
        </w:rPr>
        <w:t>简介</w:t>
      </w:r>
      <w:bookmarkEnd w:id="22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9" w:name="_Toc8749324"/>
      <w:r>
        <w:rPr>
          <w:rFonts w:hint="eastAsia"/>
          <w:sz w:val="30"/>
          <w:szCs w:val="30"/>
          <w:lang w:val="en-US" w:eastAsia="zh-CN"/>
        </w:rPr>
        <w:t>5.1.2 一维数组</w:t>
      </w:r>
      <w:bookmarkEnd w:id="22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0" w:name="_Toc29768"/>
      <w:bookmarkStart w:id="231" w:name="_Toc1021000472"/>
      <w:r>
        <w:rPr>
          <w:rFonts w:hint="eastAsia"/>
          <w:sz w:val="30"/>
          <w:szCs w:val="30"/>
          <w:lang w:val="en-US" w:eastAsia="zh-CN"/>
        </w:rPr>
        <w:t>5.1.3 多维数组</w:t>
      </w:r>
      <w:bookmarkEnd w:id="230"/>
      <w:bookmarkEnd w:id="23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2"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bookmarkEnd w:id="23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3" w:name="_Toc4742"/>
      <w:bookmarkStart w:id="234" w:name="_Toc1560593374"/>
      <w:r>
        <w:rPr>
          <w:rFonts w:hint="eastAsia"/>
          <w:sz w:val="32"/>
          <w:szCs w:val="32"/>
          <w:lang w:val="en-US" w:eastAsia="zh-CN"/>
        </w:rPr>
        <w:t>5.2 切片(Slice)</w:t>
      </w:r>
      <w:bookmarkEnd w:id="233"/>
      <w:bookmarkEnd w:id="2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5" w:name="_Toc22555"/>
      <w:bookmarkStart w:id="236" w:name="_Toc1675056007"/>
      <w:r>
        <w:rPr>
          <w:rFonts w:hint="eastAsia"/>
          <w:sz w:val="30"/>
          <w:szCs w:val="30"/>
          <w:lang w:val="en-US" w:eastAsia="zh-CN"/>
        </w:rPr>
        <w:t>5.2.1 切片</w:t>
      </w:r>
      <w:bookmarkEnd w:id="235"/>
      <w:r>
        <w:rPr>
          <w:rFonts w:hint="eastAsia"/>
          <w:sz w:val="30"/>
          <w:szCs w:val="30"/>
          <w:lang w:val="en-US" w:eastAsia="zh-CN"/>
        </w:rPr>
        <w:t>简介</w:t>
      </w:r>
      <w:bookmarkEnd w:id="23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7" w:name="_Toc30037"/>
      <w:bookmarkStart w:id="238" w:name="_Toc1303181126"/>
      <w:r>
        <w:rPr>
          <w:rFonts w:hint="eastAsia"/>
          <w:sz w:val="30"/>
          <w:szCs w:val="30"/>
          <w:lang w:val="en-US" w:eastAsia="zh-CN"/>
        </w:rPr>
        <w:t>5.2.2 切片的语法</w:t>
      </w:r>
      <w:bookmarkEnd w:id="237"/>
      <w:bookmarkEnd w:id="238"/>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9" w:name="_Toc1898"/>
      <w:bookmarkStart w:id="240" w:name="_Toc379468929"/>
      <w:r>
        <w:rPr>
          <w:rFonts w:hint="eastAsia"/>
          <w:sz w:val="30"/>
          <w:szCs w:val="30"/>
          <w:lang w:val="en-US" w:eastAsia="zh-CN"/>
        </w:rPr>
        <w:t>5.2.3 len() 和 cap() 函数</w:t>
      </w:r>
      <w:bookmarkEnd w:id="239"/>
      <w:bookmarkEnd w:id="24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1" w:name="_Toc16111"/>
      <w:bookmarkStart w:id="242" w:name="_Toc1855341760"/>
      <w:r>
        <w:rPr>
          <w:rFonts w:hint="eastAsia"/>
          <w:sz w:val="30"/>
          <w:szCs w:val="30"/>
          <w:lang w:val="en-US" w:eastAsia="zh-CN"/>
        </w:rPr>
        <w:t>5.2.4 append() 和 copy() 函数</w:t>
      </w:r>
      <w:bookmarkEnd w:id="241"/>
      <w:bookmarkEnd w:id="24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3" w:name="_Toc1266405880"/>
      <w:r>
        <w:rPr>
          <w:rFonts w:hint="eastAsia"/>
          <w:sz w:val="30"/>
          <w:szCs w:val="30"/>
          <w:lang w:val="en-US" w:eastAsia="zh-CN"/>
        </w:rPr>
        <w:t>5.2.5 切片高级操作</w:t>
      </w:r>
      <w:bookmarkEnd w:id="24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4" w:name="_Toc10782"/>
      <w:bookmarkStart w:id="245" w:name="_Toc773199743"/>
      <w:r>
        <w:rPr>
          <w:rFonts w:hint="eastAsia"/>
          <w:sz w:val="32"/>
          <w:szCs w:val="32"/>
          <w:lang w:val="en-US" w:eastAsia="zh-CN"/>
        </w:rPr>
        <w:t>5.3 冒泡排序</w:t>
      </w:r>
      <w:bookmarkEnd w:id="244"/>
      <w:bookmarkEnd w:id="24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6" w:name="_Toc19069"/>
      <w:bookmarkStart w:id="247" w:name="_Toc744532604"/>
      <w:r>
        <w:rPr>
          <w:rFonts w:hint="eastAsia"/>
          <w:sz w:val="30"/>
          <w:szCs w:val="30"/>
          <w:lang w:val="en-US" w:eastAsia="zh-CN"/>
        </w:rPr>
        <w:t>5.3.1 概念：</w:t>
      </w:r>
      <w:bookmarkEnd w:id="246"/>
      <w:bookmarkEnd w:id="24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8" w:name="_Toc29582"/>
      <w:bookmarkStart w:id="249" w:name="_Toc2119748006"/>
      <w:r>
        <w:rPr>
          <w:rFonts w:hint="eastAsia"/>
          <w:sz w:val="30"/>
          <w:szCs w:val="30"/>
          <w:lang w:val="en-US" w:eastAsia="zh-CN"/>
        </w:rPr>
        <w:t>5.3.2 冒泡排序算法的原理如下：</w:t>
      </w:r>
      <w:bookmarkEnd w:id="248"/>
      <w:bookmarkEnd w:id="24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0" w:name="_Toc2561"/>
      <w:bookmarkStart w:id="251" w:name="_Toc1998516759"/>
      <w:r>
        <w:rPr>
          <w:rFonts w:hint="eastAsia"/>
          <w:sz w:val="30"/>
          <w:szCs w:val="30"/>
          <w:lang w:val="en-US" w:eastAsia="zh-CN"/>
        </w:rPr>
        <w:t>5.3.3 冒泡排序分析：</w:t>
      </w:r>
      <w:bookmarkEnd w:id="250"/>
      <w:bookmarkEnd w:id="251"/>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2" w:name="_Toc16679"/>
      <w:bookmarkStart w:id="253" w:name="_Toc279445786"/>
      <w:r>
        <w:rPr>
          <w:rFonts w:hint="eastAsia"/>
          <w:sz w:val="30"/>
          <w:szCs w:val="30"/>
          <w:lang w:val="en-US" w:eastAsia="zh-CN"/>
        </w:rPr>
        <w:t>5.3.4 冒泡排序核心代码</w:t>
      </w:r>
      <w:bookmarkEnd w:id="252"/>
      <w:bookmarkEnd w:id="25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4" w:name="_Toc24034"/>
      <w:bookmarkStart w:id="255" w:name="_Toc98589313"/>
      <w:r>
        <w:rPr>
          <w:rFonts w:hint="eastAsia"/>
          <w:sz w:val="32"/>
          <w:szCs w:val="32"/>
          <w:lang w:val="en-US" w:eastAsia="zh-CN"/>
        </w:rPr>
        <w:t>5.4 map</w:t>
      </w:r>
      <w:bookmarkEnd w:id="254"/>
      <w:bookmarkEnd w:id="25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6" w:name="_Toc27672"/>
      <w:bookmarkStart w:id="257" w:name="_Toc1280691754"/>
      <w:r>
        <w:rPr>
          <w:rFonts w:hint="eastAsia"/>
          <w:sz w:val="30"/>
          <w:szCs w:val="30"/>
          <w:lang w:val="en-US" w:eastAsia="zh-CN"/>
        </w:rPr>
        <w:t>5.4.1 map</w:t>
      </w:r>
      <w:bookmarkEnd w:id="256"/>
      <w:r>
        <w:rPr>
          <w:rFonts w:hint="eastAsia"/>
          <w:sz w:val="30"/>
          <w:szCs w:val="30"/>
          <w:lang w:val="en-US" w:eastAsia="zh-CN"/>
        </w:rPr>
        <w:t>简介</w:t>
      </w:r>
      <w:bookmarkEnd w:id="25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8" w:name="_Toc27090"/>
      <w:bookmarkStart w:id="259" w:name="_Toc357715597"/>
      <w:r>
        <w:rPr>
          <w:rFonts w:hint="eastAsia"/>
          <w:sz w:val="30"/>
          <w:szCs w:val="30"/>
          <w:lang w:val="en-US" w:eastAsia="zh-CN"/>
        </w:rPr>
        <w:t>5.4.2 map的</w:t>
      </w:r>
      <w:bookmarkEnd w:id="258"/>
      <w:r>
        <w:rPr>
          <w:rFonts w:hint="eastAsia"/>
          <w:sz w:val="30"/>
          <w:szCs w:val="30"/>
          <w:lang w:val="en-US" w:eastAsia="zh-CN"/>
        </w:rPr>
        <w:t>语法</w:t>
      </w:r>
      <w:bookmarkEnd w:id="25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0" w:name="_Toc31241"/>
      <w:bookmarkStart w:id="261" w:name="_Toc1319310826"/>
      <w:r>
        <w:rPr>
          <w:rFonts w:hint="eastAsia"/>
          <w:sz w:val="30"/>
          <w:szCs w:val="30"/>
          <w:lang w:val="en-US" w:eastAsia="zh-CN"/>
        </w:rPr>
        <w:t>5.4.4 delete() 函数</w:t>
      </w:r>
      <w:bookmarkEnd w:id="260"/>
      <w:bookmarkEnd w:id="26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2" w:name="_Toc23774"/>
      <w:bookmarkStart w:id="263" w:name="_Toc888397307"/>
      <w:r>
        <w:rPr>
          <w:rFonts w:hint="eastAsia"/>
          <w:sz w:val="32"/>
          <w:szCs w:val="32"/>
          <w:lang w:val="en-US" w:eastAsia="zh-CN"/>
        </w:rPr>
        <w:t>5.5 list</w:t>
      </w:r>
      <w:bookmarkEnd w:id="262"/>
      <w:bookmarkEnd w:id="26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4" w:name="_Toc18499"/>
      <w:bookmarkStart w:id="265" w:name="_Toc1987224805"/>
      <w:r>
        <w:rPr>
          <w:rFonts w:hint="eastAsia"/>
          <w:sz w:val="30"/>
          <w:szCs w:val="30"/>
          <w:lang w:val="en-US" w:eastAsia="zh-CN"/>
        </w:rPr>
        <w:t>5.5.1 概述</w:t>
      </w:r>
      <w:bookmarkEnd w:id="264"/>
      <w:bookmarkEnd w:id="26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6" w:name="_Toc10477"/>
      <w:bookmarkStart w:id="267" w:name="_Toc1621619491"/>
      <w:r>
        <w:rPr>
          <w:rFonts w:hint="eastAsia"/>
          <w:sz w:val="30"/>
          <w:szCs w:val="30"/>
          <w:lang w:val="en-US" w:eastAsia="zh-CN"/>
        </w:rPr>
        <w:t>5.5.2 声明list</w:t>
      </w:r>
      <w:bookmarkEnd w:id="266"/>
      <w:bookmarkEnd w:id="26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8" w:name="_Toc2960"/>
      <w:bookmarkStart w:id="269" w:name="_Toc843821160"/>
      <w:r>
        <w:rPr>
          <w:rFonts w:hint="eastAsia"/>
          <w:sz w:val="30"/>
          <w:szCs w:val="30"/>
          <w:lang w:val="en-US" w:eastAsia="zh-CN"/>
        </w:rPr>
        <w:t>5.5.3 element常用方法</w:t>
      </w:r>
      <w:bookmarkEnd w:id="268"/>
      <w:bookmarkEnd w:id="26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0" w:name="_Toc20013"/>
      <w:bookmarkStart w:id="271" w:name="_Toc120231332"/>
      <w:r>
        <w:rPr>
          <w:rFonts w:hint="eastAsia"/>
          <w:sz w:val="30"/>
          <w:szCs w:val="30"/>
          <w:lang w:val="en-US" w:eastAsia="zh-CN"/>
        </w:rPr>
        <w:t>5.5.4 list常用方法</w:t>
      </w:r>
      <w:bookmarkEnd w:id="270"/>
      <w:bookmarkEnd w:id="2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2" w:name="_Toc7542"/>
      <w:bookmarkStart w:id="273" w:name="_Toc2093368744"/>
      <w:r>
        <w:rPr>
          <w:rFonts w:hint="eastAsia"/>
          <w:sz w:val="30"/>
          <w:szCs w:val="30"/>
          <w:lang w:val="en-US" w:eastAsia="zh-CN"/>
        </w:rPr>
        <w:t>5.5.5 遍历list</w:t>
      </w:r>
      <w:bookmarkEnd w:id="272"/>
      <w:bookmarkEnd w:id="27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4" w:name="_Toc9776"/>
      <w:bookmarkStart w:id="275" w:name="_Toc1023891607"/>
      <w:r>
        <w:rPr>
          <w:rFonts w:hint="eastAsia"/>
          <w:sz w:val="30"/>
          <w:szCs w:val="30"/>
          <w:lang w:val="en-US" w:eastAsia="zh-CN"/>
        </w:rPr>
        <w:t>5.5.6 list是值类型还是引用类型</w:t>
      </w:r>
      <w:bookmarkEnd w:id="274"/>
      <w:bookmarkEnd w:id="2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rPr>
          <w:rFonts w:hint="eastAsia" w:asciiTheme="minorEastAsia" w:hAnsiTheme="minorEastAsia" w:eastAsiaTheme="minorEastAsia" w:cstheme="minor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6" w:name="_Toc1089"/>
      <w:bookmarkStart w:id="277" w:name="_Toc759775438"/>
      <w:r>
        <w:rPr>
          <w:rFonts w:hint="eastAsia"/>
          <w:sz w:val="36"/>
          <w:szCs w:val="36"/>
          <w:lang w:val="en-US" w:eastAsia="zh-CN"/>
        </w:rPr>
        <w:t>第六章 strings包和time及math包</w:t>
      </w:r>
      <w:bookmarkEnd w:id="276"/>
      <w:bookmarkEnd w:id="2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本章讲解。</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strings包常用函数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strconv包常用函数比特币系统整体架构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math包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键盘输入比特币系统前端模块</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8" w:name="_Toc18632"/>
      <w:bookmarkStart w:id="279" w:name="_Toc608021404"/>
      <w:r>
        <w:rPr>
          <w:rFonts w:hint="eastAsia"/>
          <w:sz w:val="32"/>
          <w:szCs w:val="32"/>
          <w:lang w:val="en-US" w:eastAsia="zh-CN"/>
        </w:rPr>
        <w:t>6.1 字符串处理包概述</w:t>
      </w:r>
      <w:bookmarkEnd w:id="278"/>
      <w:bookmarkEnd w:id="27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80" w:name="_Toc18312"/>
      <w:bookmarkStart w:id="281" w:name="_Toc1288544602"/>
      <w:r>
        <w:rPr>
          <w:rFonts w:hint="eastAsia"/>
          <w:sz w:val="32"/>
          <w:szCs w:val="32"/>
          <w:lang w:val="en-US" w:eastAsia="zh-CN"/>
        </w:rPr>
        <w:t>6.2 strings包中的字符串处理函数</w:t>
      </w:r>
      <w:bookmarkEnd w:id="280"/>
      <w:bookmarkEnd w:id="28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2" w:name="_Toc5427"/>
      <w:bookmarkStart w:id="283" w:name="_Toc1344029466"/>
      <w:r>
        <w:rPr>
          <w:rFonts w:hint="eastAsia"/>
          <w:sz w:val="30"/>
          <w:szCs w:val="30"/>
          <w:lang w:val="en-US" w:eastAsia="zh-CN"/>
        </w:rPr>
        <w:t>6.2.1 检索字符串</w:t>
      </w:r>
      <w:bookmarkEnd w:id="282"/>
      <w:bookmarkEnd w:id="2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4" w:name="_Toc29361"/>
      <w:bookmarkStart w:id="285" w:name="_Toc1870235916"/>
      <w:r>
        <w:rPr>
          <w:rFonts w:hint="eastAsia"/>
          <w:sz w:val="30"/>
          <w:szCs w:val="30"/>
          <w:lang w:val="en-US" w:eastAsia="zh-CN"/>
        </w:rPr>
        <w:t>6.2.2 分割字符串：</w:t>
      </w:r>
      <w:bookmarkEnd w:id="284"/>
      <w:bookmarkEnd w:id="28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6" w:name="_Toc5735"/>
      <w:bookmarkStart w:id="287" w:name="_Toc336899073"/>
      <w:r>
        <w:rPr>
          <w:rFonts w:hint="eastAsia"/>
          <w:sz w:val="30"/>
          <w:szCs w:val="30"/>
          <w:lang w:val="en-US" w:eastAsia="zh-CN"/>
        </w:rPr>
        <w:t>6.2.3 大小写转换：</w:t>
      </w:r>
      <w:bookmarkEnd w:id="286"/>
      <w:bookmarkEnd w:id="2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8" w:name="_Toc1959"/>
      <w:bookmarkStart w:id="289" w:name="_Toc1495826419"/>
      <w:r>
        <w:rPr>
          <w:rFonts w:hint="eastAsia"/>
          <w:sz w:val="30"/>
          <w:szCs w:val="30"/>
          <w:lang w:val="en-US" w:eastAsia="zh-CN"/>
        </w:rPr>
        <w:t>6.2.4 trim修剪函数：</w:t>
      </w:r>
      <w:bookmarkEnd w:id="288"/>
      <w:bookmarkEnd w:id="2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0" w:name="_Toc11249"/>
      <w:bookmarkStart w:id="291" w:name="_Toc1911052351"/>
      <w:r>
        <w:rPr>
          <w:rFonts w:hint="eastAsia"/>
          <w:sz w:val="30"/>
          <w:szCs w:val="30"/>
          <w:lang w:val="en-US" w:eastAsia="zh-CN"/>
        </w:rPr>
        <w:t>6.2.5 比较字符串</w:t>
      </w:r>
      <w:bookmarkEnd w:id="290"/>
      <w:bookmarkEnd w:id="2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2" w:name="_Toc28513"/>
      <w:bookmarkStart w:id="293" w:name="_Toc1291438725"/>
      <w:r>
        <w:rPr>
          <w:rFonts w:hint="eastAsia"/>
          <w:sz w:val="32"/>
          <w:szCs w:val="32"/>
          <w:lang w:val="en-US" w:eastAsia="zh-CN"/>
        </w:rPr>
        <w:t>6.3 strconv包中常用函数</w:t>
      </w:r>
      <w:bookmarkEnd w:id="292"/>
      <w:bookmarkEnd w:id="2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4" w:name="_Toc2776"/>
      <w:bookmarkStart w:id="295" w:name="_Toc593430846"/>
      <w:r>
        <w:rPr>
          <w:rFonts w:hint="eastAsia"/>
          <w:sz w:val="30"/>
          <w:szCs w:val="30"/>
          <w:lang w:val="en-US" w:eastAsia="zh-CN"/>
        </w:rPr>
        <w:t>6.3.1 Parse类函数（将字符串转其它类型）</w:t>
      </w:r>
      <w:bookmarkEnd w:id="294"/>
      <w:bookmarkEnd w:id="2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6" w:name="_Toc25361"/>
      <w:bookmarkStart w:id="297" w:name="_Toc878172054"/>
      <w:r>
        <w:rPr>
          <w:rFonts w:hint="eastAsia"/>
          <w:sz w:val="30"/>
          <w:szCs w:val="30"/>
          <w:lang w:val="en-US" w:eastAsia="zh-CN"/>
        </w:rPr>
        <w:t>6.3.2 Format类函数</w:t>
      </w:r>
      <w:bookmarkEnd w:id="296"/>
      <w:bookmarkEnd w:id="2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8" w:name="_Toc1724"/>
      <w:bookmarkStart w:id="299" w:name="_Toc1930089394"/>
      <w:r>
        <w:rPr>
          <w:rFonts w:hint="eastAsia"/>
          <w:sz w:val="32"/>
          <w:szCs w:val="32"/>
          <w:lang w:val="en-US" w:eastAsia="zh-CN"/>
        </w:rPr>
        <w:t>6.4 time包</w:t>
      </w:r>
      <w:bookmarkEnd w:id="298"/>
      <w:bookmarkEnd w:id="2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0" w:name="_Toc23146"/>
      <w:bookmarkStart w:id="301" w:name="_Toc1271957023"/>
      <w:r>
        <w:rPr>
          <w:rFonts w:hint="eastAsia"/>
          <w:sz w:val="30"/>
          <w:szCs w:val="30"/>
          <w:lang w:val="en-US" w:eastAsia="zh-CN"/>
        </w:rPr>
        <w:t>6.4.1 time包中核心方法介绍</w:t>
      </w:r>
      <w:bookmarkEnd w:id="300"/>
      <w:bookmarkEnd w:id="3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2" w:name="_Toc6425"/>
      <w:bookmarkStart w:id="303" w:name="_Toc1729463323"/>
      <w:r>
        <w:rPr>
          <w:rFonts w:hint="eastAsia"/>
          <w:sz w:val="32"/>
          <w:szCs w:val="32"/>
          <w:lang w:val="en-US" w:eastAsia="zh-CN"/>
        </w:rPr>
        <w:t>6.5 math包</w:t>
      </w:r>
      <w:bookmarkEnd w:id="302"/>
      <w:bookmarkEnd w:id="3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4" w:name="_Toc6274"/>
      <w:bookmarkStart w:id="305" w:name="_Toc898907516"/>
      <w:r>
        <w:rPr>
          <w:rFonts w:hint="eastAsia"/>
          <w:sz w:val="30"/>
          <w:szCs w:val="30"/>
          <w:lang w:val="en-US" w:eastAsia="zh-CN"/>
        </w:rPr>
        <w:t>6.5.1 math包中核心函数介绍</w:t>
      </w:r>
      <w:bookmarkEnd w:id="304"/>
      <w:bookmarkEnd w:id="3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6" w:name="_Toc18180"/>
      <w:bookmarkStart w:id="307" w:name="_Toc391164767"/>
      <w:r>
        <w:rPr>
          <w:rFonts w:hint="eastAsia"/>
          <w:sz w:val="32"/>
          <w:szCs w:val="32"/>
          <w:lang w:val="en-US" w:eastAsia="zh-CN"/>
        </w:rPr>
        <w:t>6.6 随机数(math/rand包)</w:t>
      </w:r>
      <w:bookmarkEnd w:id="306"/>
      <w:bookmarkEnd w:id="3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8" w:name="_Toc15364"/>
      <w:bookmarkStart w:id="309" w:name="_Toc858795502"/>
      <w:r>
        <w:rPr>
          <w:rFonts w:hint="eastAsia"/>
          <w:sz w:val="30"/>
          <w:szCs w:val="30"/>
          <w:lang w:val="en-US" w:eastAsia="zh-CN"/>
        </w:rPr>
        <w:t>6.6.1 rand包中核心方法介绍</w:t>
      </w:r>
      <w:bookmarkEnd w:id="308"/>
      <w:bookmarkEnd w:id="3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0" w:name="_Toc18302"/>
      <w:bookmarkStart w:id="311" w:name="_Toc538410627"/>
      <w:r>
        <w:rPr>
          <w:rFonts w:hint="eastAsia"/>
          <w:sz w:val="32"/>
          <w:szCs w:val="32"/>
          <w:lang w:val="en-US" w:eastAsia="zh-CN"/>
        </w:rPr>
        <w:t>6.7 键盘输入</w:t>
      </w:r>
      <w:bookmarkEnd w:id="310"/>
      <w:bookmarkEnd w:id="3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2" w:name="_Toc18754"/>
      <w:bookmarkStart w:id="313" w:name="_Toc1718803178"/>
      <w:r>
        <w:rPr>
          <w:rFonts w:hint="eastAsia"/>
          <w:sz w:val="30"/>
          <w:szCs w:val="30"/>
          <w:lang w:val="en-US" w:eastAsia="zh-CN"/>
        </w:rPr>
        <w:t>6.7.1 scanln</w:t>
      </w:r>
      <w:bookmarkEnd w:id="312"/>
      <w:bookmarkEnd w:id="3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4" w:name="_Toc13390"/>
      <w:bookmarkStart w:id="315" w:name="_Toc2122476849"/>
      <w:r>
        <w:rPr>
          <w:rFonts w:hint="eastAsia"/>
          <w:sz w:val="30"/>
          <w:szCs w:val="30"/>
          <w:lang w:val="en-US" w:eastAsia="zh-CN"/>
        </w:rPr>
        <w:t>6.7.2 随机数+键盘输入案例——猜数字游戏</w:t>
      </w:r>
      <w:bookmarkEnd w:id="314"/>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6" w:name="_Toc21186"/>
      <w:bookmarkStart w:id="317" w:name="_Toc617540826"/>
      <w:r>
        <w:rPr>
          <w:rFonts w:hint="eastAsia"/>
          <w:sz w:val="36"/>
          <w:szCs w:val="36"/>
          <w:lang w:val="en-US" w:eastAsia="zh-CN"/>
        </w:rPr>
        <w:t>第七章 Go语言面向对象编程</w:t>
      </w:r>
      <w:bookmarkEnd w:id="316"/>
      <w:bookmarkEnd w:id="31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8" w:name="_Toc18690"/>
      <w:bookmarkStart w:id="319" w:name="_Toc220196631"/>
      <w:r>
        <w:rPr>
          <w:rFonts w:hint="eastAsia"/>
          <w:sz w:val="32"/>
          <w:szCs w:val="32"/>
          <w:lang w:val="en-US" w:eastAsia="zh-CN"/>
        </w:rPr>
        <w:t>7.1 面向对象思想的概述</w:t>
      </w:r>
      <w:bookmarkEnd w:id="318"/>
      <w:bookmarkEnd w:id="31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0" w:name="_Toc11508"/>
      <w:bookmarkStart w:id="321" w:name="_Toc730453436"/>
      <w:r>
        <w:rPr>
          <w:rFonts w:hint="eastAsia"/>
          <w:sz w:val="30"/>
          <w:szCs w:val="30"/>
          <w:lang w:val="en-US" w:eastAsia="zh-CN"/>
        </w:rPr>
        <w:t>7.1.1 OOP概述</w:t>
      </w:r>
      <w:bookmarkEnd w:id="320"/>
      <w:bookmarkEnd w:id="32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2"/>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2" w:name="_Toc9211"/>
      <w:bookmarkStart w:id="323" w:name="_Toc1714372600"/>
      <w:r>
        <w:rPr>
          <w:rFonts w:hint="eastAsia"/>
          <w:sz w:val="30"/>
          <w:szCs w:val="30"/>
          <w:lang w:val="en-US" w:eastAsia="zh-CN"/>
        </w:rPr>
        <w:t>7.1.2 Go语言面向对象</w:t>
      </w:r>
      <w:bookmarkEnd w:id="322"/>
      <w:bookmarkEnd w:id="323"/>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4" w:name="_Toc12672"/>
      <w:bookmarkStart w:id="325" w:name="_Toc672196401"/>
      <w:r>
        <w:rPr>
          <w:rFonts w:hint="eastAsia"/>
          <w:sz w:val="32"/>
          <w:szCs w:val="32"/>
          <w:lang w:val="en-US" w:eastAsia="zh-CN"/>
        </w:rPr>
        <w:t>7.2 结构体</w:t>
      </w:r>
      <w:bookmarkEnd w:id="324"/>
      <w:bookmarkEnd w:id="3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6" w:name="_Toc24471"/>
      <w:bookmarkStart w:id="327" w:name="_Toc1840928387"/>
      <w:r>
        <w:rPr>
          <w:rFonts w:hint="eastAsia"/>
          <w:sz w:val="30"/>
          <w:szCs w:val="30"/>
          <w:lang w:val="en-US" w:eastAsia="zh-CN"/>
        </w:rPr>
        <w:t>7.2.1 定义结构体</w:t>
      </w:r>
      <w:bookmarkEnd w:id="326"/>
      <w:bookmarkEnd w:id="32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8" w:name="_Toc1553"/>
      <w:bookmarkStart w:id="329" w:name="_Toc1686497980"/>
      <w:r>
        <w:rPr>
          <w:rFonts w:hint="eastAsia"/>
          <w:sz w:val="30"/>
          <w:szCs w:val="30"/>
          <w:lang w:val="en-US" w:eastAsia="zh-CN"/>
        </w:rPr>
        <w:t>7.2.2 实例化结构体——为结构体分配内存并初始化</w:t>
      </w:r>
      <w:bookmarkEnd w:id="328"/>
      <w:bookmarkEnd w:id="32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0" w:name="_Toc8788"/>
      <w:bookmarkStart w:id="331" w:name="_Toc334893107"/>
      <w:r>
        <w:rPr>
          <w:rFonts w:hint="eastAsia"/>
          <w:sz w:val="30"/>
          <w:szCs w:val="30"/>
          <w:lang w:val="en-US" w:eastAsia="zh-CN"/>
        </w:rPr>
        <w:t>7.2.3 结构体中的语法糖</w:t>
      </w:r>
      <w:bookmarkEnd w:id="330"/>
      <w:bookmarkEnd w:id="331"/>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2" w:name="_Toc30887"/>
      <w:bookmarkStart w:id="333" w:name="_Toc2141294209"/>
      <w:r>
        <w:rPr>
          <w:rFonts w:hint="eastAsia"/>
          <w:sz w:val="30"/>
          <w:szCs w:val="30"/>
          <w:lang w:val="en-US" w:eastAsia="zh-CN"/>
        </w:rPr>
        <w:t>7.2.4 结构体是值类型</w:t>
      </w:r>
      <w:bookmarkEnd w:id="332"/>
      <w:bookmarkEnd w:id="33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4" w:name="_Toc9670"/>
      <w:bookmarkStart w:id="335" w:name="_Toc1200814237"/>
      <w:r>
        <w:rPr>
          <w:rFonts w:hint="eastAsia"/>
          <w:sz w:val="30"/>
          <w:szCs w:val="30"/>
          <w:lang w:val="en-US" w:eastAsia="zh-CN"/>
        </w:rPr>
        <w:t>7.2.5 结构体的深拷贝和浅拷贝</w:t>
      </w:r>
      <w:bookmarkEnd w:id="334"/>
      <w:bookmarkEnd w:id="33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6" w:name="_Toc14805"/>
      <w:bookmarkStart w:id="337" w:name="_Toc33566753"/>
      <w:r>
        <w:rPr>
          <w:rFonts w:hint="eastAsia"/>
          <w:sz w:val="30"/>
          <w:szCs w:val="30"/>
          <w:lang w:val="en-US" w:eastAsia="zh-CN"/>
        </w:rPr>
        <w:t>7.2.6 结构体对象或指针作为函数的参数及函数返回值</w:t>
      </w:r>
      <w:bookmarkEnd w:id="336"/>
      <w:bookmarkEnd w:id="33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8" w:name="_Toc26712"/>
      <w:bookmarkStart w:id="339" w:name="_Toc1515702157"/>
      <w:r>
        <w:rPr>
          <w:rFonts w:hint="eastAsia"/>
          <w:sz w:val="30"/>
          <w:szCs w:val="30"/>
          <w:lang w:val="en-US" w:eastAsia="zh-CN"/>
        </w:rPr>
        <w:t>7.2.7 匿名结构体和匿名字段</w:t>
      </w:r>
      <w:bookmarkEnd w:id="338"/>
      <w:bookmarkEnd w:id="33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0" w:name="_Toc9708"/>
      <w:bookmarkStart w:id="341" w:name="_Toc955131985"/>
      <w:r>
        <w:rPr>
          <w:rFonts w:hint="eastAsia"/>
          <w:sz w:val="30"/>
          <w:szCs w:val="30"/>
          <w:lang w:val="en-US" w:eastAsia="zh-CN"/>
        </w:rPr>
        <w:t>7.2.8 结构体嵌套</w:t>
      </w:r>
      <w:bookmarkEnd w:id="340"/>
      <w:bookmarkEnd w:id="34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2" w:name="_Toc13894"/>
      <w:bookmarkStart w:id="343" w:name="_Toc463010570"/>
      <w:r>
        <w:rPr>
          <w:rFonts w:hint="eastAsia"/>
          <w:sz w:val="32"/>
          <w:szCs w:val="32"/>
          <w:lang w:val="en-US" w:eastAsia="zh-CN"/>
        </w:rPr>
        <w:t>7.3 方法</w:t>
      </w:r>
      <w:bookmarkEnd w:id="342"/>
      <w:bookmarkEnd w:id="34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4" w:name="_Toc31912"/>
      <w:bookmarkStart w:id="345" w:name="_Toc1485396909"/>
      <w:r>
        <w:rPr>
          <w:rFonts w:hint="eastAsia"/>
          <w:sz w:val="30"/>
          <w:szCs w:val="30"/>
          <w:lang w:val="en-US" w:eastAsia="zh-CN"/>
        </w:rPr>
        <w:t>7.3.1 什么是方法？</w:t>
      </w:r>
      <w:bookmarkEnd w:id="344"/>
      <w:bookmarkEnd w:id="345"/>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6" w:name="_Toc2846"/>
      <w:bookmarkStart w:id="347" w:name="_Toc568453188"/>
      <w:r>
        <w:rPr>
          <w:rFonts w:hint="eastAsia"/>
          <w:sz w:val="30"/>
          <w:szCs w:val="30"/>
          <w:lang w:val="en-US" w:eastAsia="zh-CN"/>
        </w:rPr>
        <w:t>7.3.2 方法的语法格式：</w:t>
      </w:r>
      <w:bookmarkEnd w:id="346"/>
      <w:bookmarkEnd w:id="34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8" w:name="_Toc8984"/>
      <w:bookmarkStart w:id="349" w:name="_Toc1985468860"/>
      <w:r>
        <w:rPr>
          <w:rFonts w:hint="eastAsia"/>
          <w:sz w:val="30"/>
          <w:szCs w:val="30"/>
          <w:lang w:val="en-US" w:eastAsia="zh-CN"/>
        </w:rPr>
        <w:t>7.3.3 方法和函数</w:t>
      </w:r>
      <w:bookmarkEnd w:id="348"/>
      <w:bookmarkEnd w:id="34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0" w:name="_Toc6279"/>
      <w:bookmarkStart w:id="351" w:name="_Toc26739287"/>
      <w:r>
        <w:rPr>
          <w:rFonts w:hint="eastAsia"/>
          <w:sz w:val="30"/>
          <w:szCs w:val="30"/>
          <w:lang w:val="en-US" w:eastAsia="zh-CN"/>
        </w:rPr>
        <w:t>7.3.4 指针作为接受者</w:t>
      </w:r>
      <w:bookmarkEnd w:id="350"/>
      <w:bookmarkEnd w:id="35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2" w:name="_Toc10702"/>
      <w:bookmarkStart w:id="353" w:name="_Toc583114386"/>
      <w:r>
        <w:rPr>
          <w:rFonts w:hint="eastAsia"/>
          <w:sz w:val="30"/>
          <w:szCs w:val="30"/>
          <w:lang w:val="en-US" w:eastAsia="zh-CN"/>
        </w:rPr>
        <w:t>7.3.5 method继承</w:t>
      </w:r>
      <w:bookmarkEnd w:id="352"/>
      <w:bookmarkEnd w:id="353"/>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4" w:name="_Toc25645"/>
      <w:bookmarkStart w:id="355" w:name="_Toc1435604241"/>
      <w:r>
        <w:rPr>
          <w:rFonts w:hint="eastAsia"/>
          <w:sz w:val="30"/>
          <w:szCs w:val="30"/>
          <w:lang w:val="en-US" w:eastAsia="zh-CN"/>
        </w:rPr>
        <w:t>7.3.6 method重写</w:t>
      </w:r>
      <w:bookmarkEnd w:id="354"/>
      <w:bookmarkEnd w:id="35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6" w:name="_Toc24996"/>
      <w:bookmarkStart w:id="357" w:name="_Toc1221704442"/>
      <w:r>
        <w:rPr>
          <w:rFonts w:hint="eastAsia"/>
          <w:sz w:val="32"/>
          <w:szCs w:val="32"/>
          <w:lang w:val="en-US" w:eastAsia="zh-CN"/>
        </w:rPr>
        <w:t>7.4 什么是接口?</w:t>
      </w:r>
      <w:bookmarkEnd w:id="356"/>
      <w:bookmarkEnd w:id="35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8" w:name="_Toc15860"/>
      <w:bookmarkStart w:id="359" w:name="_Toc1095407727"/>
      <w:r>
        <w:rPr>
          <w:rFonts w:hint="eastAsia"/>
          <w:sz w:val="30"/>
          <w:szCs w:val="30"/>
          <w:lang w:val="en-US" w:eastAsia="zh-CN"/>
        </w:rPr>
        <w:t>7.4.1 概念</w:t>
      </w:r>
      <w:bookmarkEnd w:id="358"/>
      <w:bookmarkEnd w:id="35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0" w:name="_Toc23448"/>
      <w:bookmarkStart w:id="361" w:name="_Toc140361958"/>
      <w:r>
        <w:rPr>
          <w:rFonts w:hint="eastAsia"/>
          <w:sz w:val="30"/>
          <w:szCs w:val="30"/>
          <w:lang w:val="en-US" w:eastAsia="zh-CN"/>
        </w:rPr>
        <w:t>7.4.2 接口的定义语法及示例</w:t>
      </w:r>
      <w:bookmarkEnd w:id="360"/>
      <w:bookmarkEnd w:id="36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2" w:name="_Toc6372"/>
      <w:bookmarkStart w:id="363" w:name="_Toc1126383700"/>
      <w:r>
        <w:rPr>
          <w:rFonts w:hint="eastAsia"/>
          <w:sz w:val="30"/>
          <w:szCs w:val="30"/>
          <w:lang w:val="en-US" w:eastAsia="zh-CN"/>
        </w:rPr>
        <w:t>7.4.3 duck typing</w:t>
      </w:r>
      <w:bookmarkEnd w:id="362"/>
      <w:bookmarkEnd w:id="36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4" w:name="_Toc21639"/>
      <w:bookmarkStart w:id="365" w:name="_Toc1062497595"/>
      <w:r>
        <w:rPr>
          <w:rFonts w:hint="eastAsia"/>
          <w:sz w:val="30"/>
          <w:szCs w:val="30"/>
          <w:lang w:val="en-US" w:eastAsia="zh-CN"/>
        </w:rPr>
        <w:t>7.4.4 多态</w:t>
      </w:r>
      <w:bookmarkEnd w:id="364"/>
      <w:bookmarkEnd w:id="36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6" w:name="_Toc25718"/>
      <w:bookmarkStart w:id="367" w:name="_Toc1070554360"/>
      <w:r>
        <w:rPr>
          <w:rFonts w:hint="eastAsia"/>
          <w:sz w:val="30"/>
          <w:szCs w:val="30"/>
          <w:lang w:val="en-US" w:eastAsia="zh-CN"/>
        </w:rPr>
        <w:t>7.4.5 空接口</w:t>
      </w:r>
      <w:bookmarkEnd w:id="366"/>
      <w:bookmarkEnd w:id="36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8" w:name="_Toc21463"/>
      <w:bookmarkStart w:id="369" w:name="_Toc1189133954"/>
      <w:r>
        <w:rPr>
          <w:rFonts w:hint="eastAsia"/>
          <w:sz w:val="30"/>
          <w:szCs w:val="30"/>
          <w:lang w:val="en-US" w:eastAsia="zh-CN"/>
        </w:rPr>
        <w:t>7.4.6 接口对象转型</w:t>
      </w:r>
      <w:bookmarkEnd w:id="368"/>
      <w:bookmarkEnd w:id="369"/>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0" w:name="_Toc25587"/>
      <w:bookmarkStart w:id="371" w:name="_Toc1291545896"/>
      <w:r>
        <w:rPr>
          <w:rFonts w:hint="eastAsia"/>
          <w:sz w:val="36"/>
          <w:szCs w:val="36"/>
          <w:lang w:val="en-US" w:eastAsia="zh-CN"/>
        </w:rPr>
        <w:t>第八章 Go语言异常处理</w:t>
      </w:r>
      <w:bookmarkEnd w:id="370"/>
      <w:bookmarkEnd w:id="37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zh-TW" w:eastAsia="zh-TW"/>
        </w:rPr>
      </w:pPr>
      <w:bookmarkStart w:id="372" w:name="_Hlk514399827"/>
      <w:r>
        <w:rPr>
          <w:rFonts w:hint="eastAsia"/>
          <w:sz w:val="18"/>
          <w:szCs w:val="18"/>
        </w:rPr>
        <w:t>在前面几章中我们</w:t>
      </w:r>
      <w:r>
        <w:rPr>
          <w:rFonts w:hint="eastAsia"/>
          <w:sz w:val="18"/>
          <w:szCs w:val="18"/>
          <w:lang w:val="zh-TW" w:eastAsia="zh-TW"/>
        </w:rPr>
        <w:t>。</w:t>
      </w:r>
      <w:bookmarkEnd w:id="372"/>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在本章中我们将学习一下内容：</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3" w:name="_Toc30015"/>
      <w:bookmarkStart w:id="374" w:name="_Toc247170196"/>
      <w:r>
        <w:rPr>
          <w:rFonts w:hint="eastAsia"/>
          <w:sz w:val="32"/>
          <w:szCs w:val="32"/>
          <w:lang w:val="en-US" w:eastAsia="zh-CN"/>
        </w:rPr>
        <w:t>8.1 错误处理</w:t>
      </w:r>
      <w:bookmarkEnd w:id="373"/>
      <w:bookmarkEnd w:id="37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5" w:name="_Toc25984"/>
      <w:bookmarkStart w:id="376" w:name="_Toc956110874"/>
      <w:r>
        <w:rPr>
          <w:rFonts w:hint="eastAsia"/>
          <w:sz w:val="30"/>
          <w:szCs w:val="30"/>
          <w:lang w:val="en-US" w:eastAsia="zh-CN"/>
        </w:rPr>
        <w:t>8.1.1 错误是什么?</w:t>
      </w:r>
      <w:bookmarkEnd w:id="375"/>
      <w:bookmarkEnd w:id="37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7" w:name="_Toc27778"/>
      <w:bookmarkStart w:id="378" w:name="_Toc1882812464"/>
      <w:r>
        <w:rPr>
          <w:rFonts w:hint="eastAsia"/>
          <w:sz w:val="30"/>
          <w:szCs w:val="30"/>
          <w:lang w:val="en-US" w:eastAsia="zh-CN"/>
        </w:rPr>
        <w:t>8.1.2 创建error对象的方式</w:t>
      </w:r>
      <w:bookmarkEnd w:id="377"/>
      <w:bookmarkEnd w:id="37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9" w:name="_Toc17308"/>
      <w:bookmarkStart w:id="380" w:name="_Toc1257543903"/>
      <w:r>
        <w:rPr>
          <w:rFonts w:hint="eastAsia"/>
          <w:sz w:val="30"/>
          <w:szCs w:val="30"/>
          <w:lang w:val="en-US" w:eastAsia="zh-CN"/>
        </w:rPr>
        <w:t>8.1.3 自定义错误</w:t>
      </w:r>
      <w:bookmarkEnd w:id="379"/>
      <w:bookmarkEnd w:id="38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1" w:name="_Toc24484"/>
      <w:bookmarkStart w:id="382" w:name="_Toc6323947"/>
      <w:r>
        <w:rPr>
          <w:rFonts w:hint="eastAsia"/>
          <w:sz w:val="32"/>
          <w:szCs w:val="32"/>
          <w:lang w:val="en-US" w:eastAsia="zh-CN"/>
        </w:rPr>
        <w:t>8.2 延迟是什么?</w:t>
      </w:r>
      <w:bookmarkEnd w:id="381"/>
      <w:bookmarkEnd w:id="38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3" w:name="_Toc13941"/>
      <w:bookmarkStart w:id="384" w:name="_Toc1059878526"/>
      <w:r>
        <w:rPr>
          <w:rFonts w:hint="eastAsia"/>
          <w:sz w:val="30"/>
          <w:szCs w:val="30"/>
          <w:lang w:val="en-US" w:eastAsia="zh-CN"/>
        </w:rPr>
        <w:t>8.2.1 延迟函数</w:t>
      </w:r>
      <w:bookmarkEnd w:id="383"/>
      <w:bookmarkEnd w:id="3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5" w:name="_Toc17522"/>
      <w:bookmarkStart w:id="386" w:name="_Toc1534617"/>
      <w:r>
        <w:rPr>
          <w:rFonts w:hint="eastAsia"/>
          <w:sz w:val="30"/>
          <w:szCs w:val="30"/>
          <w:lang w:val="en-US" w:eastAsia="zh-CN"/>
        </w:rPr>
        <w:t>8.2.2 延迟方法</w:t>
      </w:r>
      <w:bookmarkEnd w:id="385"/>
      <w:bookmarkEnd w:id="3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7" w:name="_Toc27039"/>
      <w:bookmarkStart w:id="388" w:name="_Toc22504155"/>
      <w:r>
        <w:rPr>
          <w:rFonts w:hint="eastAsia"/>
          <w:sz w:val="30"/>
          <w:szCs w:val="30"/>
          <w:lang w:val="en-US" w:eastAsia="zh-CN"/>
        </w:rPr>
        <w:t>8.2.3 延迟参数</w:t>
      </w:r>
      <w:bookmarkEnd w:id="387"/>
      <w:bookmarkEnd w:id="3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9" w:name="_Toc14685"/>
      <w:bookmarkStart w:id="390" w:name="_Toc270211213"/>
      <w:r>
        <w:rPr>
          <w:rFonts w:hint="eastAsia"/>
          <w:sz w:val="30"/>
          <w:szCs w:val="30"/>
          <w:lang w:val="en-US" w:eastAsia="zh-CN"/>
        </w:rPr>
        <w:t>8.2.4 堆栈的推迟</w:t>
      </w:r>
      <w:bookmarkEnd w:id="389"/>
      <w:bookmarkEnd w:id="3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1" w:name="_Toc17986"/>
      <w:bookmarkStart w:id="392" w:name="_Toc1659427133"/>
      <w:r>
        <w:rPr>
          <w:rFonts w:hint="eastAsia"/>
          <w:sz w:val="30"/>
          <w:szCs w:val="30"/>
          <w:lang w:val="en-US" w:eastAsia="zh-CN"/>
        </w:rPr>
        <w:t>8.2.5 延迟的应用</w:t>
      </w:r>
      <w:bookmarkEnd w:id="391"/>
      <w:bookmarkEnd w:id="3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3" w:name="_Toc15719"/>
      <w:bookmarkStart w:id="394" w:name="_Toc621700742"/>
      <w:r>
        <w:rPr>
          <w:rFonts w:hint="eastAsia"/>
          <w:sz w:val="32"/>
          <w:szCs w:val="32"/>
          <w:lang w:val="en-US" w:eastAsia="zh-CN"/>
        </w:rPr>
        <w:t>8.3 panic和recover（宕机和宕机恢复）</w:t>
      </w:r>
      <w:bookmarkEnd w:id="393"/>
      <w:bookmarkEnd w:id="39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5" w:name="_Toc2028"/>
      <w:bookmarkStart w:id="396" w:name="_Toc1416428139"/>
      <w:r>
        <w:rPr>
          <w:rFonts w:hint="eastAsia"/>
          <w:sz w:val="30"/>
          <w:szCs w:val="30"/>
          <w:lang w:val="en-US" w:eastAsia="zh-CN"/>
        </w:rPr>
        <w:t>8.3.1 panic和recover机制</w:t>
      </w:r>
      <w:bookmarkEnd w:id="395"/>
      <w:bookmarkEnd w:id="3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7" w:name="_Toc15405"/>
      <w:bookmarkStart w:id="398" w:name="_Toc1051505178"/>
      <w:r>
        <w:rPr>
          <w:rFonts w:hint="eastAsia"/>
          <w:sz w:val="30"/>
          <w:szCs w:val="30"/>
          <w:lang w:val="en-US" w:eastAsia="zh-CN"/>
        </w:rPr>
        <w:t>8.3.2 案例</w:t>
      </w:r>
      <w:bookmarkEnd w:id="397"/>
      <w:bookmarkEnd w:id="3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99" w:name="_Toc26000"/>
      <w:bookmarkStart w:id="400" w:name="_Toc1004595483"/>
      <w:r>
        <w:rPr>
          <w:rFonts w:hint="eastAsia"/>
          <w:sz w:val="36"/>
          <w:szCs w:val="36"/>
          <w:lang w:val="en-US" w:eastAsia="zh-CN"/>
        </w:rPr>
        <w:t>第九章 Go语言的IO操作</w:t>
      </w:r>
      <w:bookmarkEnd w:id="399"/>
      <w:bookmarkEnd w:id="40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1" w:name="_Toc14605"/>
      <w:bookmarkStart w:id="402" w:name="_Toc719850067"/>
      <w:r>
        <w:rPr>
          <w:rFonts w:hint="eastAsia"/>
          <w:sz w:val="32"/>
          <w:szCs w:val="32"/>
          <w:lang w:val="en-US" w:eastAsia="zh-CN"/>
        </w:rPr>
        <w:t>9.1 文件信息</w:t>
      </w:r>
      <w:bookmarkEnd w:id="401"/>
      <w:bookmarkEnd w:id="40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3" w:name="_Toc29225"/>
      <w:bookmarkStart w:id="404" w:name="_Toc1744692518"/>
      <w:r>
        <w:rPr>
          <w:rFonts w:hint="eastAsia"/>
          <w:sz w:val="30"/>
          <w:szCs w:val="30"/>
          <w:lang w:val="en-US" w:eastAsia="zh-CN"/>
        </w:rPr>
        <w:t>9.1.1 FileInfo接口</w:t>
      </w:r>
      <w:bookmarkEnd w:id="403"/>
      <w:bookmarkEnd w:id="4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5" w:name="_Toc10319"/>
      <w:bookmarkStart w:id="406" w:name="_Toc1305433888"/>
      <w:r>
        <w:rPr>
          <w:rFonts w:hint="eastAsia"/>
          <w:sz w:val="30"/>
          <w:szCs w:val="30"/>
          <w:lang w:val="en-US" w:eastAsia="zh-CN"/>
        </w:rPr>
        <w:t>9.1.2 文件路径</w:t>
      </w:r>
      <w:bookmarkEnd w:id="405"/>
      <w:bookmarkEnd w:id="4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7" w:name="_Toc11480"/>
      <w:bookmarkStart w:id="408" w:name="_Toc1734417864"/>
      <w:r>
        <w:rPr>
          <w:rFonts w:hint="eastAsia"/>
          <w:sz w:val="32"/>
          <w:szCs w:val="32"/>
          <w:lang w:val="en-US" w:eastAsia="zh-CN"/>
        </w:rPr>
        <w:t>9.2 文件常规操作</w:t>
      </w:r>
      <w:bookmarkEnd w:id="407"/>
      <w:bookmarkEnd w:id="4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9" w:name="_Toc2043"/>
      <w:bookmarkStart w:id="410" w:name="_Toc418015870"/>
      <w:r>
        <w:rPr>
          <w:rFonts w:hint="eastAsia"/>
          <w:sz w:val="30"/>
          <w:szCs w:val="30"/>
          <w:lang w:val="en-US" w:eastAsia="zh-CN"/>
        </w:rPr>
        <w:t>9.2.1 创建目录</w:t>
      </w:r>
      <w:bookmarkEnd w:id="409"/>
      <w:bookmarkEnd w:id="41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1" w:name="_Toc25419"/>
      <w:bookmarkStart w:id="412" w:name="_Toc1173717753"/>
      <w:r>
        <w:rPr>
          <w:rFonts w:hint="eastAsia"/>
          <w:sz w:val="30"/>
          <w:szCs w:val="30"/>
          <w:lang w:val="en-US" w:eastAsia="zh-CN"/>
        </w:rPr>
        <w:t>9.2.2 创建文件</w:t>
      </w:r>
      <w:bookmarkEnd w:id="411"/>
      <w:bookmarkEnd w:id="4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3" w:name="_Toc22111"/>
      <w:bookmarkStart w:id="414" w:name="_Toc2036976976"/>
      <w:r>
        <w:rPr>
          <w:rFonts w:hint="eastAsia"/>
          <w:sz w:val="30"/>
          <w:szCs w:val="30"/>
          <w:lang w:val="en-US" w:eastAsia="zh-CN"/>
        </w:rPr>
        <w:t>9.2.3 打开文件</w:t>
      </w:r>
      <w:bookmarkEnd w:id="413"/>
      <w:bookmarkEnd w:id="4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5" w:name="_Toc19589"/>
      <w:bookmarkStart w:id="416" w:name="_Toc287735158"/>
      <w:r>
        <w:rPr>
          <w:rFonts w:hint="eastAsia"/>
          <w:sz w:val="30"/>
          <w:szCs w:val="30"/>
          <w:lang w:val="en-US" w:eastAsia="zh-CN"/>
        </w:rPr>
        <w:t>9.2.4 关闭文件</w:t>
      </w:r>
      <w:bookmarkEnd w:id="415"/>
      <w:bookmarkEnd w:id="4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7" w:name="_Toc8350"/>
      <w:bookmarkStart w:id="418" w:name="_Toc1979111109"/>
      <w:r>
        <w:rPr>
          <w:rFonts w:hint="eastAsia"/>
          <w:sz w:val="30"/>
          <w:szCs w:val="30"/>
          <w:lang w:val="en-US" w:eastAsia="zh-CN"/>
        </w:rPr>
        <w:t>9.2.5 删除</w:t>
      </w:r>
      <w:bookmarkEnd w:id="417"/>
      <w:bookmarkEnd w:id="4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19" w:name="_Toc546200580"/>
      <w:r>
        <w:rPr>
          <w:rFonts w:hint="eastAsia"/>
          <w:sz w:val="32"/>
          <w:szCs w:val="32"/>
          <w:lang w:val="en-US" w:eastAsia="zh-CN"/>
        </w:rPr>
        <w:t>9.3 读写文件及复制文件</w:t>
      </w:r>
      <w:bookmarkEnd w:id="41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0" w:name="_Toc31714"/>
      <w:bookmarkStart w:id="421" w:name="_Toc1648040782"/>
      <w:r>
        <w:rPr>
          <w:rFonts w:hint="eastAsia"/>
          <w:sz w:val="30"/>
          <w:szCs w:val="30"/>
          <w:lang w:val="en-US" w:eastAsia="zh-CN"/>
        </w:rPr>
        <w:t>9.3.1 读取文件</w:t>
      </w:r>
      <w:bookmarkEnd w:id="420"/>
      <w:bookmarkEnd w:id="42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2" w:name="_Toc9137"/>
      <w:bookmarkStart w:id="423" w:name="_Toc377344068"/>
      <w:r>
        <w:rPr>
          <w:rFonts w:hint="eastAsia"/>
          <w:sz w:val="30"/>
          <w:szCs w:val="30"/>
          <w:lang w:val="en-US" w:eastAsia="zh-CN"/>
        </w:rPr>
        <w:t>9.3.2 写入文件</w:t>
      </w:r>
      <w:bookmarkEnd w:id="422"/>
      <w:bookmarkEnd w:id="4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4" w:name="_Toc23868"/>
      <w:bookmarkStart w:id="425" w:name="_Toc502541285"/>
      <w:r>
        <w:rPr>
          <w:rFonts w:hint="eastAsia"/>
          <w:sz w:val="30"/>
          <w:szCs w:val="30"/>
          <w:lang w:val="en-US" w:eastAsia="zh-CN"/>
        </w:rPr>
        <w:t>9.3.3 复制文件</w:t>
      </w:r>
      <w:bookmarkEnd w:id="424"/>
      <w:bookmarkEnd w:id="4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6" w:name="_Toc2727"/>
      <w:bookmarkStart w:id="427" w:name="_Toc158193344"/>
      <w:r>
        <w:rPr>
          <w:rFonts w:hint="eastAsia"/>
          <w:sz w:val="32"/>
          <w:szCs w:val="32"/>
          <w:lang w:val="en-US" w:eastAsia="zh-CN"/>
        </w:rPr>
        <w:t>9.4 ioutil包</w:t>
      </w:r>
      <w:bookmarkEnd w:id="426"/>
      <w:bookmarkEnd w:id="42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8" w:name="_Toc28016"/>
      <w:bookmarkStart w:id="429" w:name="_Toc170777622"/>
      <w:r>
        <w:rPr>
          <w:rFonts w:hint="eastAsia"/>
          <w:sz w:val="30"/>
          <w:szCs w:val="30"/>
          <w:lang w:val="en-US" w:eastAsia="zh-CN"/>
        </w:rPr>
        <w:t>9.4.1 ioutil包核心函数</w:t>
      </w:r>
      <w:bookmarkEnd w:id="428"/>
      <w:bookmarkEnd w:id="42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0" w:name="_Toc22630"/>
      <w:bookmarkStart w:id="431" w:name="_Toc1221340562"/>
      <w:r>
        <w:rPr>
          <w:rFonts w:hint="eastAsia"/>
          <w:sz w:val="30"/>
          <w:szCs w:val="30"/>
          <w:lang w:val="en-US" w:eastAsia="zh-CN"/>
        </w:rPr>
        <w:t>9.4.2 示例代码</w:t>
      </w:r>
      <w:bookmarkEnd w:id="430"/>
      <w:bookmarkEnd w:id="4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2" w:name="_Toc8257"/>
      <w:bookmarkStart w:id="433" w:name="_Toc1422127508"/>
      <w:r>
        <w:rPr>
          <w:rFonts w:hint="eastAsia"/>
          <w:sz w:val="32"/>
          <w:szCs w:val="32"/>
          <w:lang w:val="en-US" w:eastAsia="zh-CN"/>
        </w:rPr>
        <w:t>9.5 bufio包</w:t>
      </w:r>
      <w:bookmarkEnd w:id="432"/>
      <w:bookmarkEnd w:id="4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4" w:name="_Toc9833"/>
      <w:bookmarkStart w:id="435" w:name="_Toc204035846"/>
      <w:r>
        <w:rPr>
          <w:rFonts w:hint="eastAsia"/>
          <w:sz w:val="30"/>
          <w:szCs w:val="30"/>
          <w:lang w:val="en-US" w:eastAsia="zh-CN"/>
        </w:rPr>
        <w:t>9.5.1 bufio的原理</w:t>
      </w:r>
      <w:bookmarkEnd w:id="434"/>
      <w:bookmarkEnd w:id="43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6" w:name="_Toc21239"/>
      <w:bookmarkStart w:id="437" w:name="_Toc1846563110"/>
      <w:r>
        <w:rPr>
          <w:rFonts w:hint="eastAsia"/>
          <w:sz w:val="30"/>
          <w:szCs w:val="30"/>
          <w:lang w:val="en-US" w:eastAsia="zh-CN"/>
        </w:rPr>
        <w:t>9.5.2 bufio.Reader结构体</w:t>
      </w:r>
      <w:bookmarkEnd w:id="436"/>
      <w:bookmarkEnd w:id="43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8" w:name="_Toc18345"/>
      <w:bookmarkStart w:id="439" w:name="_Toc1900006973"/>
      <w:r>
        <w:rPr>
          <w:rFonts w:hint="eastAsia"/>
          <w:sz w:val="30"/>
          <w:szCs w:val="30"/>
          <w:lang w:val="en-US" w:eastAsia="zh-CN"/>
        </w:rPr>
        <w:t>9.5.3 bufio.Writer结构体</w:t>
      </w:r>
      <w:bookmarkEnd w:id="438"/>
      <w:bookmarkEnd w:id="4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0" w:name="_Toc5171"/>
      <w:bookmarkStart w:id="441" w:name="_Toc335364321"/>
      <w:r>
        <w:rPr>
          <w:rFonts w:hint="eastAsia"/>
          <w:sz w:val="30"/>
          <w:szCs w:val="30"/>
          <w:lang w:val="en-US" w:eastAsia="zh-CN"/>
        </w:rPr>
        <w:t>9.5.4 Scanner</w:t>
      </w:r>
      <w:bookmarkEnd w:id="440"/>
      <w:bookmarkEnd w:id="4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42" w:name="_Toc1471053319"/>
      <w:r>
        <w:rPr>
          <w:rFonts w:hint="eastAsia" w:hAnsi="宋体"/>
          <w:kern w:val="2"/>
          <w:sz w:val="36"/>
          <w:szCs w:val="36"/>
          <w:lang w:val="en-US" w:eastAsia="zh-CN"/>
        </w:rPr>
        <w:t>第十一章 Go语言操作缓存</w:t>
      </w:r>
      <w:bookmarkEnd w:id="44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43" w:name="_Toc13904522"/>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43"/>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4" w:name="_Toc1765067378"/>
      <w:r>
        <w:rPr>
          <w:rFonts w:hint="eastAsia" w:hAnsi="宋体"/>
          <w:kern w:val="2"/>
          <w:sz w:val="30"/>
          <w:szCs w:val="30"/>
          <w:lang w:val="en-US" w:eastAsia="zh-CN"/>
        </w:rPr>
        <w:t>11.1.1 安装MemCached驱动</w:t>
      </w:r>
      <w:bookmarkEnd w:id="44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45" w:name="OLE_LINK1"/>
      <w:bookmarkStart w:id="446" w:name="OLE_LINK2"/>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bookmarkEnd w:id="445"/>
      <w:bookmarkEnd w:id="44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编译通过后，Go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7" w:name="_Toc148322388"/>
      <w:r>
        <w:rPr>
          <w:rFonts w:hint="eastAsia" w:hAnsi="宋体"/>
          <w:kern w:val="2"/>
          <w:sz w:val="30"/>
          <w:szCs w:val="30"/>
          <w:lang w:val="en-US" w:eastAsia="zh-CN"/>
        </w:rPr>
        <w:t>11.1.2 Go语言操作Memcached</w:t>
      </w:r>
      <w:bookmarkEnd w:id="44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8" w:name="_Toc1773344596"/>
      <w:r>
        <w:rPr>
          <w:rFonts w:hint="eastAsia" w:hAnsi="宋体"/>
          <w:kern w:val="2"/>
          <w:sz w:val="30"/>
          <w:szCs w:val="30"/>
          <w:lang w:val="en-US" w:eastAsia="zh-CN"/>
        </w:rPr>
        <w:t>11.1.3 Go语言Memcached库get操作</w:t>
      </w:r>
      <w:bookmarkEnd w:id="44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9" w:name="_Toc1824571906"/>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4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0" w:name="_Toc1661028629"/>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5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1" w:name="_Toc1768240250"/>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5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2" w:name="_Toc1935174564"/>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5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3" w:name="_Toc839063333"/>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5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54" w:name="_Toc1759811529"/>
      <w:r>
        <w:rPr>
          <w:rFonts w:hint="eastAsia" w:hAnsi="宋体"/>
          <w:kern w:val="2"/>
          <w:sz w:val="32"/>
          <w:szCs w:val="32"/>
          <w:lang w:val="en-US" w:eastAsia="zh-CN"/>
        </w:rPr>
        <w:t>11.2 GO语言操作Redis</w:t>
      </w:r>
      <w:bookmarkEnd w:id="45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5" w:name="_Toc2007581419"/>
      <w:r>
        <w:rPr>
          <w:rFonts w:hint="eastAsia" w:hAnsi="宋体"/>
          <w:kern w:val="2"/>
          <w:sz w:val="30"/>
          <w:szCs w:val="30"/>
          <w:lang w:val="en-US" w:eastAsia="zh-CN"/>
        </w:rPr>
        <w:t>11.2.1 安装redigo</w:t>
      </w:r>
      <w:bookmarkEnd w:id="45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编译通过后，Go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6" w:name="_Toc157847469"/>
      <w:r>
        <w:rPr>
          <w:rFonts w:hint="eastAsia" w:hAnsi="宋体"/>
          <w:kern w:val="2"/>
          <w:sz w:val="30"/>
          <w:szCs w:val="30"/>
          <w:lang w:val="en-US" w:eastAsia="zh-CN"/>
        </w:rPr>
        <w:t>11.2.2 Go语言Redis基本操作</w:t>
      </w:r>
      <w:bookmarkEnd w:id="45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7" w:name="_Toc800107438"/>
      <w:r>
        <w:rPr>
          <w:rFonts w:hint="eastAsia" w:hAnsi="宋体"/>
          <w:kern w:val="2"/>
          <w:sz w:val="30"/>
          <w:szCs w:val="30"/>
          <w:lang w:val="en-US" w:eastAsia="zh-CN"/>
        </w:rPr>
        <w:t>11.2.3 Go语言操作Redis连接池管理</w:t>
      </w:r>
      <w:bookmarkEnd w:id="45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58" w:name="_Toc2010596599"/>
      <w:r>
        <w:rPr>
          <w:rFonts w:hint="eastAsia" w:hAnsi="宋体"/>
          <w:kern w:val="2"/>
          <w:sz w:val="32"/>
          <w:szCs w:val="32"/>
          <w:lang w:val="en-US" w:eastAsia="zh-CN"/>
        </w:rPr>
        <w:t>11.3 Go语言操groupcache</w:t>
      </w:r>
      <w:bookmarkEnd w:id="458"/>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9" w:name="_Toc1441853848"/>
      <w:r>
        <w:rPr>
          <w:rFonts w:hint="eastAsia" w:hAnsi="宋体"/>
          <w:kern w:val="2"/>
          <w:sz w:val="30"/>
          <w:szCs w:val="30"/>
          <w:lang w:val="en-US" w:eastAsia="zh-CN"/>
        </w:rPr>
        <w:t>11.3.1 groupcache简介</w:t>
      </w:r>
      <w:bookmarkEnd w:id="45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60" w:name="_Toc1032150588"/>
      <w:r>
        <w:rPr>
          <w:rFonts w:hint="eastAsia" w:hAnsi="宋体"/>
          <w:kern w:val="2"/>
          <w:sz w:val="30"/>
          <w:szCs w:val="30"/>
          <w:lang w:val="en-US" w:eastAsia="zh-CN"/>
        </w:rPr>
        <w:t>11.3.2 groupcache运行机制</w:t>
      </w:r>
      <w:bookmarkEnd w:id="46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61" w:name="_Toc2129515697"/>
      <w:r>
        <w:rPr>
          <w:rFonts w:hint="eastAsia" w:hAnsi="宋体"/>
          <w:kern w:val="2"/>
          <w:sz w:val="30"/>
          <w:szCs w:val="30"/>
          <w:lang w:val="en-US" w:eastAsia="zh-CN"/>
        </w:rPr>
        <w:t>11.3.3 使用groupcache构建服务端</w:t>
      </w:r>
      <w:bookmarkEnd w:id="46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62" w:name="_Toc17179"/>
      <w:bookmarkStart w:id="463" w:name="_Toc807858577"/>
      <w:r>
        <w:rPr>
          <w:rFonts w:hint="default"/>
          <w:sz w:val="36"/>
          <w:szCs w:val="36"/>
          <w:lang w:eastAsia="zh-CN"/>
        </w:rPr>
        <w:t xml:space="preserve">第十二章 </w:t>
      </w:r>
      <w:r>
        <w:rPr>
          <w:rFonts w:hint="eastAsia"/>
          <w:sz w:val="36"/>
          <w:szCs w:val="36"/>
          <w:lang w:val="en-US" w:eastAsia="zh-CN"/>
        </w:rPr>
        <w:t>Go语言并发编程</w:t>
      </w:r>
      <w:bookmarkEnd w:id="462"/>
      <w:bookmarkEnd w:id="4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64" w:name="_Toc11324"/>
      <w:bookmarkStart w:id="465" w:name="_Toc1287487305"/>
      <w:r>
        <w:rPr>
          <w:rFonts w:hint="default"/>
          <w:sz w:val="32"/>
          <w:szCs w:val="32"/>
          <w:lang w:eastAsia="zh-CN"/>
        </w:rPr>
        <w:t xml:space="preserve">12.1 </w:t>
      </w:r>
      <w:r>
        <w:rPr>
          <w:rFonts w:hint="eastAsia"/>
          <w:sz w:val="32"/>
          <w:szCs w:val="32"/>
          <w:lang w:val="en-US" w:eastAsia="zh-CN"/>
        </w:rPr>
        <w:t>并发与并行</w:t>
      </w:r>
      <w:bookmarkEnd w:id="464"/>
      <w:bookmarkEnd w:id="46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6" w:name="_Toc15626"/>
      <w:bookmarkStart w:id="467" w:name="_Toc753907963"/>
      <w:r>
        <w:rPr>
          <w:rFonts w:hint="default"/>
          <w:sz w:val="30"/>
          <w:szCs w:val="30"/>
          <w:lang w:eastAsia="zh-CN"/>
        </w:rPr>
        <w:t xml:space="preserve">12.1.1 </w:t>
      </w:r>
      <w:r>
        <w:rPr>
          <w:rFonts w:hint="eastAsia"/>
          <w:sz w:val="30"/>
          <w:szCs w:val="30"/>
          <w:lang w:val="en-US" w:eastAsia="zh-CN"/>
        </w:rPr>
        <w:t>Go是并发语言，而不是并行语言</w:t>
      </w:r>
      <w:bookmarkEnd w:id="466"/>
      <w:bookmarkEnd w:id="46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68" w:name="_Toc706"/>
      <w:bookmarkStart w:id="469" w:name="_Toc777616841"/>
      <w:r>
        <w:rPr>
          <w:rFonts w:hint="default"/>
          <w:sz w:val="30"/>
          <w:szCs w:val="30"/>
          <w:lang w:eastAsia="zh-CN"/>
        </w:rPr>
        <w:t>12.1.2 什么是并发？</w:t>
      </w:r>
      <w:bookmarkEnd w:id="468"/>
      <w:bookmarkEnd w:id="46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70" w:name="_Toc29476"/>
      <w:bookmarkStart w:id="471" w:name="_Toc1968254692"/>
      <w:r>
        <w:rPr>
          <w:rFonts w:hint="eastAsia"/>
          <w:sz w:val="32"/>
          <w:szCs w:val="32"/>
          <w:lang w:val="en-US" w:eastAsia="zh-CN"/>
        </w:rPr>
        <w:t>12.2 进程和线程</w:t>
      </w:r>
      <w:bookmarkEnd w:id="470"/>
      <w:bookmarkEnd w:id="47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2" w:name="_Toc8079"/>
      <w:bookmarkStart w:id="473" w:name="_Toc618510056"/>
      <w:r>
        <w:rPr>
          <w:rFonts w:hint="eastAsia"/>
          <w:sz w:val="30"/>
          <w:szCs w:val="30"/>
          <w:lang w:val="en-US" w:eastAsia="zh-CN"/>
        </w:rPr>
        <w:t>12.2.1 基本概念</w:t>
      </w:r>
      <w:bookmarkEnd w:id="472"/>
      <w:bookmarkEnd w:id="47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4" w:name="_Toc6927"/>
      <w:bookmarkStart w:id="475" w:name="_Toc1477659712"/>
      <w:r>
        <w:rPr>
          <w:rFonts w:hint="eastAsia"/>
          <w:sz w:val="30"/>
          <w:szCs w:val="30"/>
          <w:lang w:val="en-US" w:eastAsia="zh-CN"/>
        </w:rPr>
        <w:t>12.2.2 进程与线程的区别</w:t>
      </w:r>
      <w:bookmarkEnd w:id="474"/>
      <w:bookmarkEnd w:id="4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76" w:name="_Toc31227"/>
      <w:bookmarkStart w:id="477" w:name="_Toc1525885676"/>
      <w:r>
        <w:rPr>
          <w:rFonts w:hint="eastAsia" w:hAnsi="宋体" w:eastAsia="宋体"/>
          <w:sz w:val="30"/>
          <w:szCs w:val="30"/>
          <w:lang w:val="en-US" w:eastAsia="zh-CN"/>
        </w:rPr>
        <w:t>12.2.3 相关背景知识</w:t>
      </w:r>
      <w:bookmarkEnd w:id="476"/>
      <w:bookmarkEnd w:id="4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78" w:name="_Toc11745"/>
      <w:bookmarkStart w:id="479" w:name="_Toc310844058"/>
      <w:r>
        <w:rPr>
          <w:rFonts w:hint="eastAsia"/>
          <w:sz w:val="32"/>
          <w:szCs w:val="32"/>
          <w:lang w:val="en-US" w:eastAsia="zh-CN"/>
        </w:rPr>
        <w:t>12.3 轻量级线程——协程coroutine</w:t>
      </w:r>
      <w:bookmarkEnd w:id="478"/>
      <w:bookmarkEnd w:id="47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0" w:name="_Toc4447"/>
      <w:bookmarkStart w:id="481" w:name="_Toc1675853302"/>
      <w:r>
        <w:rPr>
          <w:rFonts w:hint="eastAsia"/>
          <w:sz w:val="30"/>
          <w:szCs w:val="30"/>
          <w:lang w:val="en-US" w:eastAsia="zh-CN"/>
        </w:rPr>
        <w:t>12.3.1 什么是协程？</w:t>
      </w:r>
      <w:bookmarkEnd w:id="480"/>
      <w:bookmarkEnd w:id="48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2" w:name="_Toc21955"/>
      <w:bookmarkStart w:id="483" w:name="_Toc1818416309"/>
      <w:r>
        <w:rPr>
          <w:rFonts w:hint="eastAsia"/>
          <w:sz w:val="30"/>
          <w:szCs w:val="30"/>
          <w:lang w:val="en-US" w:eastAsia="zh-CN"/>
        </w:rPr>
        <w:t>12.3.2 协程的应用</w:t>
      </w:r>
      <w:bookmarkEnd w:id="482"/>
      <w:bookmarkEnd w:id="4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84" w:name="_Toc13995"/>
      <w:bookmarkStart w:id="485" w:name="_Toc1283124906"/>
      <w:r>
        <w:rPr>
          <w:rFonts w:hint="eastAsia"/>
          <w:sz w:val="32"/>
          <w:szCs w:val="32"/>
          <w:lang w:val="en-US" w:eastAsia="zh-CN"/>
        </w:rPr>
        <w:t>12.4 Go语言中协程——goroutine</w:t>
      </w:r>
      <w:bookmarkEnd w:id="484"/>
      <w:bookmarkEnd w:id="48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6" w:name="_Toc22952"/>
      <w:bookmarkStart w:id="487" w:name="_Toc449511968"/>
      <w:r>
        <w:rPr>
          <w:rFonts w:hint="eastAsia"/>
          <w:sz w:val="30"/>
          <w:szCs w:val="30"/>
          <w:lang w:val="en-US" w:eastAsia="zh-CN"/>
        </w:rPr>
        <w:t>12.4.1 什么是Goroutine？</w:t>
      </w:r>
      <w:bookmarkEnd w:id="486"/>
      <w:bookmarkEnd w:id="4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88" w:name="_Toc28607"/>
      <w:bookmarkStart w:id="489" w:name="_Toc100176030"/>
      <w:r>
        <w:rPr>
          <w:rFonts w:hint="eastAsia" w:hAnsi="宋体" w:eastAsia="宋体"/>
          <w:sz w:val="30"/>
          <w:szCs w:val="30"/>
          <w:lang w:val="en-US" w:eastAsia="zh-CN"/>
        </w:rPr>
        <w:t>12.4.2 Goroutine在线程上的优势</w:t>
      </w:r>
      <w:bookmarkEnd w:id="488"/>
      <w:bookmarkEnd w:id="4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0" w:name="_Toc32707"/>
      <w:bookmarkStart w:id="491" w:name="_Toc31356962"/>
      <w:r>
        <w:rPr>
          <w:rFonts w:hint="eastAsia" w:hAnsi="宋体" w:eastAsia="宋体"/>
          <w:sz w:val="30"/>
          <w:szCs w:val="30"/>
          <w:lang w:val="en-US" w:eastAsia="zh-CN"/>
        </w:rPr>
        <w:t>12.4.3 使用普通函数创建goroutine</w:t>
      </w:r>
      <w:bookmarkEnd w:id="490"/>
      <w:bookmarkEnd w:id="4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2" w:name="_Toc10892"/>
      <w:bookmarkStart w:id="493" w:name="_Toc882966819"/>
      <w:r>
        <w:rPr>
          <w:rFonts w:hint="eastAsia" w:hAnsi="宋体" w:eastAsia="宋体"/>
          <w:sz w:val="30"/>
          <w:szCs w:val="30"/>
          <w:lang w:val="en-US" w:eastAsia="zh-CN"/>
        </w:rPr>
        <w:t>12.4.4 调整并发的运行性能Gomaxprocs</w:t>
      </w:r>
      <w:bookmarkEnd w:id="492"/>
      <w:bookmarkEnd w:id="49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4" w:name="_Toc25760"/>
      <w:bookmarkStart w:id="495" w:name="_Toc911326163"/>
      <w:r>
        <w:rPr>
          <w:rFonts w:hint="eastAsia"/>
          <w:sz w:val="32"/>
          <w:szCs w:val="32"/>
          <w:lang w:val="en-US" w:eastAsia="zh-CN"/>
        </w:rPr>
        <w:t>12.5 多个goroutine间通信的通道channel</w:t>
      </w:r>
      <w:bookmarkEnd w:id="494"/>
      <w:bookmarkEnd w:id="49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6" w:name="_Toc26187"/>
      <w:bookmarkStart w:id="497" w:name="_Toc805451137"/>
      <w:r>
        <w:rPr>
          <w:rFonts w:hint="eastAsia"/>
          <w:sz w:val="30"/>
          <w:szCs w:val="30"/>
          <w:lang w:val="en-US" w:eastAsia="zh-CN"/>
        </w:rPr>
        <w:t>12.5.1 通道的概述</w:t>
      </w:r>
      <w:bookmarkEnd w:id="496"/>
      <w:bookmarkEnd w:id="4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8" w:name="_Toc29704"/>
      <w:bookmarkStart w:id="499" w:name="_Toc1627832518"/>
      <w:r>
        <w:rPr>
          <w:rFonts w:hint="eastAsia" w:hAnsi="宋体" w:eastAsia="宋体"/>
          <w:sz w:val="30"/>
          <w:szCs w:val="30"/>
          <w:lang w:val="en-US" w:eastAsia="zh-CN"/>
        </w:rPr>
        <w:t>12.5.2 声明通道类型</w:t>
      </w:r>
      <w:bookmarkEnd w:id="498"/>
      <w:bookmarkEnd w:id="4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0" w:name="_Toc27460"/>
      <w:bookmarkStart w:id="501" w:name="_Toc39467246"/>
      <w:r>
        <w:rPr>
          <w:rFonts w:hint="eastAsia" w:hAnsi="宋体" w:eastAsia="宋体"/>
          <w:sz w:val="30"/>
          <w:szCs w:val="30"/>
          <w:lang w:val="en-US" w:eastAsia="zh-CN"/>
        </w:rPr>
        <w:t>12.5.3 通道发送数据</w:t>
      </w:r>
      <w:bookmarkEnd w:id="500"/>
      <w:bookmarkEnd w:id="5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2" w:name="_Toc23075"/>
      <w:bookmarkStart w:id="503" w:name="_Toc1901040246"/>
      <w:r>
        <w:rPr>
          <w:rFonts w:hint="eastAsia" w:hAnsi="宋体" w:eastAsia="宋体"/>
          <w:sz w:val="30"/>
          <w:szCs w:val="30"/>
          <w:lang w:val="en-US" w:eastAsia="zh-CN"/>
        </w:rPr>
        <w:t>12.5.4 阻塞</w:t>
      </w:r>
      <w:bookmarkEnd w:id="502"/>
      <w:bookmarkEnd w:id="5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4" w:name="_Toc11776"/>
      <w:bookmarkStart w:id="505" w:name="_Toc521714456"/>
      <w:r>
        <w:rPr>
          <w:rFonts w:hint="eastAsia" w:hAnsi="宋体" w:eastAsia="宋体"/>
          <w:sz w:val="30"/>
          <w:szCs w:val="30"/>
          <w:lang w:val="en-US" w:eastAsia="zh-CN"/>
        </w:rPr>
        <w:t>12.5.5 通道接收数据</w:t>
      </w:r>
      <w:bookmarkEnd w:id="504"/>
      <w:bookmarkEnd w:id="5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6" w:name="_Toc13930"/>
      <w:bookmarkStart w:id="507" w:name="_Toc279131291"/>
      <w:r>
        <w:rPr>
          <w:rFonts w:hint="eastAsia" w:hAnsi="宋体" w:eastAsia="宋体"/>
          <w:sz w:val="30"/>
          <w:szCs w:val="30"/>
          <w:lang w:val="en-US" w:eastAsia="zh-CN"/>
        </w:rPr>
        <w:t>12.5.6 关闭通道</w:t>
      </w:r>
      <w:bookmarkEnd w:id="506"/>
      <w:bookmarkEnd w:id="5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8" w:name="_Toc8412"/>
      <w:bookmarkStart w:id="509" w:name="_Toc1255322789"/>
      <w:r>
        <w:rPr>
          <w:rFonts w:hint="eastAsia"/>
          <w:sz w:val="32"/>
          <w:szCs w:val="32"/>
          <w:lang w:val="en-US" w:eastAsia="zh-CN"/>
        </w:rPr>
        <w:t>12.6 缓冲通道和定向通道</w:t>
      </w:r>
      <w:bookmarkEnd w:id="508"/>
      <w:bookmarkEnd w:id="5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0" w:name="_Toc26471"/>
      <w:bookmarkStart w:id="511" w:name="_Toc1330766595"/>
      <w:r>
        <w:rPr>
          <w:rFonts w:hint="eastAsia"/>
          <w:sz w:val="30"/>
          <w:szCs w:val="30"/>
          <w:lang w:val="en-US" w:eastAsia="zh-CN"/>
        </w:rPr>
        <w:t>12.6.1 缓冲通道</w:t>
      </w:r>
      <w:bookmarkEnd w:id="510"/>
      <w:bookmarkEnd w:id="5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2" w:name="_Toc3921"/>
      <w:bookmarkStart w:id="513" w:name="_Toc151978660"/>
      <w:r>
        <w:rPr>
          <w:rFonts w:hint="eastAsia" w:hAnsi="宋体" w:eastAsia="宋体"/>
          <w:sz w:val="30"/>
          <w:szCs w:val="30"/>
          <w:lang w:val="en-US" w:eastAsia="zh-CN"/>
        </w:rPr>
        <w:t>12.6.2 定向通道</w:t>
      </w:r>
      <w:bookmarkEnd w:id="512"/>
      <w:bookmarkEnd w:id="5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4" w:name="_Toc15714"/>
      <w:bookmarkStart w:id="515" w:name="_Toc947282337"/>
      <w:r>
        <w:rPr>
          <w:rFonts w:hint="eastAsia"/>
          <w:sz w:val="32"/>
          <w:szCs w:val="32"/>
          <w:lang w:val="en-US" w:eastAsia="zh-CN"/>
        </w:rPr>
        <w:t>12.7 time包中跟通道相关的函数</w:t>
      </w:r>
      <w:bookmarkEnd w:id="514"/>
      <w:bookmarkEnd w:id="5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6" w:name="_Toc14451"/>
      <w:bookmarkStart w:id="517" w:name="_Toc1677962748"/>
      <w:r>
        <w:rPr>
          <w:rFonts w:hint="eastAsia"/>
          <w:sz w:val="30"/>
          <w:szCs w:val="30"/>
          <w:lang w:val="en-US" w:eastAsia="zh-CN"/>
        </w:rPr>
        <w:t>12.7.1 Timer结构体</w:t>
      </w:r>
      <w:bookmarkEnd w:id="516"/>
      <w:bookmarkEnd w:id="51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8" w:name="_Toc4958"/>
      <w:bookmarkStart w:id="519" w:name="_Toc764653232"/>
      <w:r>
        <w:rPr>
          <w:rFonts w:hint="eastAsia" w:hAnsi="宋体" w:eastAsia="宋体"/>
          <w:sz w:val="30"/>
          <w:szCs w:val="30"/>
          <w:lang w:val="en-US" w:eastAsia="zh-CN"/>
        </w:rPr>
        <w:t>12.7.2 NewTimer函数</w:t>
      </w:r>
      <w:bookmarkEnd w:id="518"/>
      <w:bookmarkEnd w:id="5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0" w:name="_Toc19062"/>
      <w:bookmarkStart w:id="521" w:name="_Toc984726576"/>
      <w:r>
        <w:rPr>
          <w:rFonts w:hint="eastAsia" w:hAnsi="宋体" w:eastAsia="宋体"/>
          <w:sz w:val="30"/>
          <w:szCs w:val="30"/>
          <w:lang w:val="en-US" w:eastAsia="zh-CN"/>
        </w:rPr>
        <w:t>12.7.3 After()函数</w:t>
      </w:r>
      <w:bookmarkEnd w:id="520"/>
      <w:bookmarkEnd w:id="52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2" w:name="_Toc2324"/>
      <w:bookmarkStart w:id="523" w:name="_Toc1790579050"/>
      <w:r>
        <w:rPr>
          <w:rFonts w:hint="eastAsia"/>
          <w:sz w:val="32"/>
          <w:szCs w:val="32"/>
          <w:lang w:val="en-US" w:eastAsia="zh-CN"/>
        </w:rPr>
        <w:t>12.8 select分支语句</w:t>
      </w:r>
      <w:bookmarkEnd w:id="522"/>
      <w:bookmarkEnd w:id="5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4" w:name="_Toc12084"/>
      <w:bookmarkStart w:id="525" w:name="_Toc1573747939"/>
      <w:r>
        <w:rPr>
          <w:rFonts w:hint="eastAsia"/>
          <w:sz w:val="32"/>
          <w:szCs w:val="32"/>
          <w:lang w:val="en-US" w:eastAsia="zh-CN"/>
        </w:rPr>
        <w:t>12.9 sync包</w:t>
      </w:r>
      <w:bookmarkEnd w:id="524"/>
      <w:bookmarkEnd w:id="5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6" w:name="_Toc11738"/>
      <w:bookmarkStart w:id="527" w:name="_Toc1573014321"/>
      <w:r>
        <w:rPr>
          <w:rFonts w:hint="eastAsia"/>
          <w:sz w:val="30"/>
          <w:szCs w:val="30"/>
          <w:lang w:val="en-US" w:eastAsia="zh-CN"/>
        </w:rPr>
        <w:t>12.9.1 WaitGroup同步等待组</w:t>
      </w:r>
      <w:bookmarkEnd w:id="526"/>
      <w:bookmarkEnd w:id="527"/>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8" w:name="_Toc23048"/>
      <w:bookmarkStart w:id="529" w:name="_Toc2127998477"/>
      <w:r>
        <w:rPr>
          <w:rFonts w:hint="eastAsia" w:hAnsi="宋体" w:eastAsia="宋体"/>
          <w:sz w:val="30"/>
          <w:szCs w:val="30"/>
          <w:lang w:val="en-US" w:eastAsia="zh-CN"/>
        </w:rPr>
        <w:t>12.9.2 互斥锁</w:t>
      </w:r>
      <w:bookmarkEnd w:id="528"/>
      <w:bookmarkEnd w:id="52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0" w:name="_Toc11149"/>
      <w:bookmarkStart w:id="531" w:name="_Toc1077745801"/>
      <w:r>
        <w:rPr>
          <w:rFonts w:hint="eastAsia" w:hAnsi="宋体" w:eastAsia="宋体"/>
          <w:sz w:val="30"/>
          <w:szCs w:val="30"/>
          <w:lang w:val="en-US" w:eastAsia="zh-CN"/>
        </w:rPr>
        <w:t>12.9.3 读写互斥锁RWMutex</w:t>
      </w:r>
      <w:bookmarkEnd w:id="530"/>
      <w:bookmarkEnd w:id="5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2" w:name="_Toc2437"/>
      <w:bookmarkStart w:id="533" w:name="_Toc1796598609"/>
      <w:r>
        <w:rPr>
          <w:rFonts w:hint="eastAsia" w:hAnsi="宋体" w:eastAsia="宋体"/>
          <w:sz w:val="30"/>
          <w:szCs w:val="30"/>
          <w:lang w:val="en-US" w:eastAsia="zh-CN"/>
        </w:rPr>
        <w:t>12.9.4 条件变量Cond</w:t>
      </w:r>
      <w:bookmarkEnd w:id="532"/>
      <w:bookmarkEnd w:id="5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bookmarkStart w:id="534" w:name="_Toc29641"/>
      <w:bookmarkStart w:id="535" w:name="_Toc1812744643"/>
      <w:r>
        <w:rPr>
          <w:rFonts w:hint="eastAsia" w:hAnsi="宋体" w:eastAsia="宋体"/>
          <w:sz w:val="36"/>
          <w:szCs w:val="36"/>
          <w:lang w:val="en-US" w:eastAsia="zh-CN"/>
        </w:rPr>
        <w:t>第十三章 Go语言加密算法</w:t>
      </w:r>
      <w:bookmarkEnd w:id="534"/>
      <w:bookmarkEnd w:id="53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36" w:name="_Toc8383"/>
      <w:bookmarkStart w:id="537" w:name="_Toc448714912"/>
      <w:r>
        <w:rPr>
          <w:rFonts w:hint="eastAsia" w:hAnsi="宋体" w:eastAsia="宋体"/>
          <w:sz w:val="32"/>
          <w:szCs w:val="32"/>
          <w:lang w:val="en-US" w:eastAsia="zh-CN"/>
        </w:rPr>
        <w:t>13.1 哈希算法</w:t>
      </w:r>
      <w:bookmarkEnd w:id="536"/>
      <w:bookmarkEnd w:id="53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8" w:name="_Toc6326"/>
      <w:bookmarkStart w:id="539" w:name="_Toc1736441367"/>
      <w:r>
        <w:rPr>
          <w:rFonts w:hint="eastAsia" w:hAnsi="宋体" w:eastAsia="宋体"/>
          <w:sz w:val="30"/>
          <w:szCs w:val="30"/>
          <w:lang w:val="en-US" w:eastAsia="zh-CN"/>
        </w:rPr>
        <w:t>13.1.1 Hash的定义</w:t>
      </w:r>
      <w:bookmarkEnd w:id="538"/>
      <w:bookmarkEnd w:id="53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0" w:name="_Toc23928"/>
      <w:bookmarkStart w:id="541" w:name="_Toc67292439"/>
      <w:r>
        <w:rPr>
          <w:rFonts w:hint="eastAsia" w:hAnsi="宋体" w:eastAsia="宋体"/>
          <w:sz w:val="30"/>
          <w:szCs w:val="30"/>
          <w:lang w:val="en-US" w:eastAsia="zh-CN"/>
        </w:rPr>
        <w:t>13.1.2 流行的哈希算法</w:t>
      </w:r>
      <w:bookmarkEnd w:id="540"/>
      <w:bookmarkEnd w:id="54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2" w:name="_Toc19888"/>
      <w:bookmarkStart w:id="543" w:name="_Toc1407623951"/>
      <w:r>
        <w:rPr>
          <w:rFonts w:hint="eastAsia" w:hAnsi="宋体" w:eastAsia="宋体"/>
          <w:sz w:val="30"/>
          <w:szCs w:val="30"/>
          <w:lang w:val="en-US" w:eastAsia="zh-CN"/>
        </w:rPr>
        <w:t>13.1.3 Hash与加密解密的区别</w:t>
      </w:r>
      <w:bookmarkEnd w:id="542"/>
      <w:bookmarkEnd w:id="54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0">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1">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2">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4" w:name="_Toc13378"/>
      <w:bookmarkStart w:id="545" w:name="_Toc1255889105"/>
      <w:r>
        <w:rPr>
          <w:rFonts w:hint="eastAsia" w:hAnsi="宋体" w:eastAsia="宋体"/>
          <w:sz w:val="30"/>
          <w:szCs w:val="30"/>
          <w:lang w:val="en-US" w:eastAsia="zh-CN"/>
        </w:rPr>
        <w:t>13.1.4 SHA256</w:t>
      </w:r>
      <w:bookmarkEnd w:id="544"/>
      <w:bookmarkEnd w:id="54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6" w:name="_Toc17103"/>
      <w:bookmarkStart w:id="547" w:name="_Toc111421372"/>
      <w:r>
        <w:rPr>
          <w:rFonts w:hint="eastAsia" w:hAnsi="宋体" w:eastAsia="宋体"/>
          <w:sz w:val="30"/>
          <w:szCs w:val="30"/>
          <w:lang w:val="en-US" w:eastAsia="zh-CN"/>
        </w:rPr>
        <w:t>13.1.5 核心代码</w:t>
      </w:r>
      <w:bookmarkEnd w:id="546"/>
      <w:bookmarkEnd w:id="54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48" w:name="_Toc22666"/>
      <w:bookmarkStart w:id="549" w:name="_Toc53259020"/>
      <w:r>
        <w:rPr>
          <w:rFonts w:hint="eastAsia" w:hAnsi="宋体" w:eastAsia="宋体"/>
          <w:sz w:val="32"/>
          <w:szCs w:val="32"/>
          <w:lang w:val="en-US" w:eastAsia="zh-CN"/>
        </w:rPr>
        <w:t>13.2 对称加密算法</w:t>
      </w:r>
      <w:bookmarkEnd w:id="548"/>
      <w:bookmarkEnd w:id="54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0" w:name="_Toc31392"/>
      <w:bookmarkStart w:id="551" w:name="_Toc1771151988"/>
      <w:r>
        <w:rPr>
          <w:rFonts w:hint="eastAsia" w:hAnsi="宋体" w:eastAsia="宋体"/>
          <w:sz w:val="30"/>
          <w:szCs w:val="30"/>
          <w:lang w:val="en-US" w:eastAsia="zh-CN"/>
        </w:rPr>
        <w:t>13.2.1 对称加密的概述</w:t>
      </w:r>
      <w:bookmarkEnd w:id="550"/>
      <w:bookmarkEnd w:id="55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2" w:name="_Toc461615935"/>
      <w:bookmarkStart w:id="553" w:name="_Toc13370"/>
      <w:bookmarkStart w:id="554" w:name="_Toc1480631249"/>
      <w:r>
        <w:rPr>
          <w:rFonts w:hint="eastAsia" w:hAnsi="宋体" w:eastAsia="宋体"/>
          <w:sz w:val="30"/>
          <w:szCs w:val="30"/>
          <w:lang w:val="en-US" w:eastAsia="zh-CN"/>
        </w:rPr>
        <w:t>13.2.2 DES和TripleDES算法</w:t>
      </w:r>
      <w:bookmarkEnd w:id="552"/>
      <w:bookmarkEnd w:id="553"/>
      <w:bookmarkEnd w:id="55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5" w:name="_Toc2760"/>
      <w:bookmarkStart w:id="556" w:name="_Toc2076384154"/>
      <w:r>
        <w:rPr>
          <w:rFonts w:hint="eastAsia" w:hAnsi="宋体" w:eastAsia="宋体"/>
          <w:sz w:val="30"/>
          <w:szCs w:val="30"/>
          <w:lang w:val="en-US" w:eastAsia="zh-CN"/>
        </w:rPr>
        <w:t>13.2.3 AES加密</w:t>
      </w:r>
      <w:bookmarkEnd w:id="555"/>
      <w:bookmarkEnd w:id="55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7" w:name="_Toc5179"/>
      <w:bookmarkStart w:id="558" w:name="_Toc1179212528"/>
      <w:r>
        <w:rPr>
          <w:rFonts w:hint="eastAsia" w:hAnsi="宋体" w:eastAsia="宋体"/>
          <w:sz w:val="30"/>
          <w:szCs w:val="30"/>
          <w:lang w:val="en-US" w:eastAsia="zh-CN"/>
        </w:rPr>
        <w:t>13.2.4 AES的加密模式</w:t>
      </w:r>
      <w:bookmarkEnd w:id="557"/>
      <w:bookmarkEnd w:id="558"/>
    </w:p>
    <w:tbl>
      <w:tblPr>
        <w:tblStyle w:val="14"/>
        <w:tblW w:w="8923" w:type="dxa"/>
        <w:tblInd w:w="0" w:type="dxa"/>
        <w:tblLayout w:type="fixed"/>
        <w:tblCellMar>
          <w:top w:w="15" w:type="dxa"/>
          <w:left w:w="15" w:type="dxa"/>
          <w:bottom w:w="15" w:type="dxa"/>
          <w:right w:w="15" w:type="dxa"/>
        </w:tblCellMar>
      </w:tblPr>
      <w:tblGrid>
        <w:gridCol w:w="4245"/>
        <w:gridCol w:w="4678"/>
      </w:tblGrid>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9" w:name="_Toc32273"/>
      <w:bookmarkStart w:id="560" w:name="_Toc2045863580"/>
      <w:r>
        <w:rPr>
          <w:rFonts w:hint="eastAsia" w:hAnsi="宋体" w:eastAsia="宋体"/>
          <w:sz w:val="30"/>
          <w:szCs w:val="30"/>
          <w:lang w:val="en-US" w:eastAsia="zh-CN"/>
        </w:rPr>
        <w:t>13.2.5 核心代码</w:t>
      </w:r>
      <w:bookmarkEnd w:id="559"/>
      <w:bookmarkEnd w:id="56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1" w:name="_Toc11445"/>
      <w:bookmarkStart w:id="562" w:name="_Toc1468516943"/>
      <w:r>
        <w:rPr>
          <w:rFonts w:hint="eastAsia" w:hAnsi="宋体" w:eastAsia="宋体"/>
          <w:sz w:val="32"/>
          <w:szCs w:val="32"/>
          <w:lang w:val="en-US" w:eastAsia="zh-CN"/>
        </w:rPr>
        <w:t>13.3 非对称加密算法</w:t>
      </w:r>
      <w:bookmarkEnd w:id="561"/>
      <w:bookmarkEnd w:id="56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3" w:name="_Toc8026"/>
      <w:bookmarkStart w:id="564" w:name="_Toc334706030"/>
      <w:r>
        <w:rPr>
          <w:rFonts w:hint="eastAsia" w:hAnsi="宋体" w:eastAsia="宋体"/>
          <w:sz w:val="30"/>
          <w:szCs w:val="30"/>
          <w:lang w:val="en-US" w:eastAsia="zh-CN"/>
        </w:rPr>
        <w:t>13.3.1 非对称加密算法的发展史</w:t>
      </w:r>
      <w:bookmarkEnd w:id="563"/>
      <w:bookmarkEnd w:id="56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5" w:name="_Toc2345"/>
      <w:bookmarkStart w:id="566" w:name="_Toc1144574717"/>
      <w:r>
        <w:rPr>
          <w:rFonts w:hint="eastAsia" w:hAnsi="宋体" w:eastAsia="宋体"/>
          <w:sz w:val="30"/>
          <w:szCs w:val="30"/>
          <w:lang w:val="en-US" w:eastAsia="zh-CN"/>
        </w:rPr>
        <w:t>13.3.2 非对称加密（Asymmetric Cryptography）</w:t>
      </w:r>
      <w:bookmarkEnd w:id="565"/>
      <w:bookmarkEnd w:id="56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7" w:name="_Toc3634"/>
      <w:bookmarkStart w:id="568" w:name="_Toc1856242440"/>
      <w:r>
        <w:rPr>
          <w:rFonts w:hint="eastAsia" w:hAnsi="宋体" w:eastAsia="宋体"/>
          <w:sz w:val="30"/>
          <w:szCs w:val="30"/>
          <w:lang w:val="en-US" w:eastAsia="zh-CN"/>
        </w:rPr>
        <w:t>13.3.3 对称加密与非对称加密的区别</w:t>
      </w:r>
      <w:bookmarkEnd w:id="567"/>
      <w:bookmarkEnd w:id="568"/>
    </w:p>
    <w:tbl>
      <w:tblPr>
        <w:tblStyle w:val="14"/>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9" w:name="_Toc2508"/>
      <w:bookmarkStart w:id="570" w:name="_Toc1371749111"/>
      <w:r>
        <w:rPr>
          <w:rFonts w:hint="eastAsia" w:hAnsi="宋体" w:eastAsia="宋体"/>
          <w:sz w:val="30"/>
          <w:szCs w:val="30"/>
          <w:lang w:val="en-US" w:eastAsia="zh-CN"/>
        </w:rPr>
        <w:t>13.3.4 核心代码</w:t>
      </w:r>
      <w:bookmarkEnd w:id="569"/>
      <w:bookmarkEnd w:id="57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1" w:name="_Toc7496"/>
      <w:bookmarkStart w:id="572" w:name="_Toc1750358032"/>
      <w:r>
        <w:rPr>
          <w:rFonts w:hint="eastAsia" w:hAnsi="宋体" w:eastAsia="宋体"/>
          <w:sz w:val="32"/>
          <w:szCs w:val="32"/>
          <w:lang w:val="en-US" w:eastAsia="zh-CN"/>
        </w:rPr>
        <w:t>13.4 椭圆曲线加密算法ECC和椭圆曲线数字签名算法ECDSA</w:t>
      </w:r>
      <w:bookmarkEnd w:id="571"/>
      <w:bookmarkEnd w:id="57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3" w:name="_Toc9406"/>
      <w:bookmarkStart w:id="574" w:name="_Toc2036447218"/>
      <w:r>
        <w:rPr>
          <w:rFonts w:hint="eastAsia" w:hAnsi="宋体" w:eastAsia="宋体"/>
          <w:sz w:val="30"/>
          <w:szCs w:val="30"/>
          <w:lang w:val="en-US" w:eastAsia="zh-CN"/>
        </w:rPr>
        <w:t>13.4.1 椭圆曲线密码学概述</w:t>
      </w:r>
      <w:bookmarkEnd w:id="573"/>
      <w:bookmarkEnd w:id="57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5" w:name="_Toc15495"/>
      <w:bookmarkStart w:id="576" w:name="_Toc2121510687"/>
      <w:r>
        <w:rPr>
          <w:rFonts w:hint="eastAsia" w:hAnsi="宋体" w:eastAsia="宋体"/>
          <w:sz w:val="30"/>
          <w:szCs w:val="30"/>
          <w:lang w:val="en-US" w:eastAsia="zh-CN"/>
        </w:rPr>
        <w:t>13.4.2 数字签名</w:t>
      </w:r>
      <w:bookmarkEnd w:id="575"/>
      <w:bookmarkEnd w:id="57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577" w:name="_Toc20186"/>
      <w:r>
        <w:rPr>
          <w:rFonts w:hint="eastAsia" w:hAnsi="宋体" w:eastAsia="宋体"/>
          <w:sz w:val="18"/>
          <w:szCs w:val="18"/>
          <w:lang w:val="en-US" w:eastAsia="zh-CN"/>
        </w:rPr>
        <w:t>数字签名应该满足如下要求</w:t>
      </w:r>
      <w:bookmarkEnd w:id="577"/>
      <w:r>
        <w:rPr>
          <w:rFonts w:hint="eastAsia" w:hAnsi="宋体" w:eastAsia="宋体"/>
          <w:sz w:val="18"/>
          <w:szCs w:val="18"/>
          <w:lang w:val="en-US" w:eastAsia="zh-CN"/>
        </w:rPr>
        <w:t>：</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578" w:name="_Toc7751"/>
      <w:r>
        <w:rPr>
          <w:rFonts w:hint="eastAsia" w:hAnsi="宋体" w:eastAsia="宋体"/>
          <w:sz w:val="18"/>
          <w:szCs w:val="18"/>
          <w:lang w:val="en-US" w:eastAsia="zh-CN"/>
        </w:rPr>
        <w:t>数字签名和验证过程</w:t>
      </w:r>
      <w:bookmarkEnd w:id="57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9" w:name="_Toc8833"/>
      <w:bookmarkStart w:id="580" w:name="_Toc1559125268"/>
      <w:r>
        <w:rPr>
          <w:rFonts w:hint="eastAsia" w:hAnsi="宋体" w:eastAsia="宋体"/>
          <w:sz w:val="30"/>
          <w:szCs w:val="30"/>
          <w:lang w:val="en-US" w:eastAsia="zh-CN"/>
        </w:rPr>
        <w:t>13.4.3 ECC数字签名(ECDSA)核心代码</w:t>
      </w:r>
      <w:bookmarkEnd w:id="579"/>
      <w:bookmarkEnd w:id="58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81" w:name="_Toc27973"/>
      <w:bookmarkStart w:id="582" w:name="_Toc622918582"/>
      <w:r>
        <w:rPr>
          <w:rFonts w:hint="eastAsia" w:hAnsi="宋体" w:eastAsia="宋体"/>
          <w:sz w:val="32"/>
          <w:szCs w:val="32"/>
          <w:lang w:val="en-US" w:eastAsia="zh-CN"/>
        </w:rPr>
        <w:t>13.5 字符编码/解码</w:t>
      </w:r>
      <w:bookmarkEnd w:id="581"/>
      <w:bookmarkEnd w:id="58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3" w:name="_Toc14799"/>
      <w:bookmarkStart w:id="584" w:name="_Toc409828549"/>
      <w:r>
        <w:rPr>
          <w:rFonts w:hint="eastAsia" w:hAnsi="宋体" w:eastAsia="宋体"/>
          <w:sz w:val="30"/>
          <w:szCs w:val="30"/>
          <w:lang w:val="en-US" w:eastAsia="zh-CN"/>
        </w:rPr>
        <w:t>13.5.1 Base64</w:t>
      </w:r>
      <w:bookmarkEnd w:id="583"/>
      <w:bookmarkEnd w:id="58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5" w:name="_Toc29724"/>
      <w:bookmarkStart w:id="586" w:name="_Toc1008367114"/>
      <w:r>
        <w:rPr>
          <w:rFonts w:hint="eastAsia" w:hAnsi="宋体" w:eastAsia="宋体"/>
          <w:sz w:val="30"/>
          <w:szCs w:val="30"/>
          <w:lang w:val="en-US" w:eastAsia="zh-CN"/>
        </w:rPr>
        <w:t>13.5.2 Base58</w:t>
      </w:r>
      <w:bookmarkEnd w:id="585"/>
      <w:bookmarkEnd w:id="58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7" w:name="_Toc12836"/>
      <w:bookmarkStart w:id="588" w:name="_Toc1832626521"/>
      <w:r>
        <w:rPr>
          <w:rFonts w:hint="eastAsia" w:hAnsi="宋体" w:eastAsia="宋体"/>
          <w:sz w:val="30"/>
          <w:szCs w:val="30"/>
          <w:lang w:val="en-US" w:eastAsia="zh-CN"/>
        </w:rPr>
        <w:t>13.5.3 Base58Check</w:t>
      </w:r>
      <w:bookmarkEnd w:id="587"/>
      <w:bookmarkEnd w:id="58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9" w:name="_Toc2867"/>
      <w:bookmarkStart w:id="590" w:name="_Toc1743473173"/>
      <w:r>
        <w:rPr>
          <w:rFonts w:hint="eastAsia" w:hAnsi="宋体" w:eastAsia="宋体"/>
          <w:sz w:val="30"/>
          <w:szCs w:val="30"/>
          <w:lang w:val="en-US" w:eastAsia="zh-CN"/>
        </w:rPr>
        <w:t>13.5.4 核心代码</w:t>
      </w:r>
      <w:bookmarkEnd w:id="589"/>
      <w:bookmarkEnd w:id="59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int="eastAsia"/>
          <w:sz w:val="18"/>
          <w:szCs w:val="18"/>
        </w:rPr>
      </w:pPr>
      <w:r>
        <w:rPr>
          <w:rFonts w:hAnsi="宋体" w:eastAsia="宋体"/>
          <w:sz w:val="18"/>
          <w:szCs w:val="18"/>
        </w:rPr>
        <w:t>}</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591" w:name="_Toc139255296"/>
      <w:r>
        <w:rPr>
          <w:rFonts w:hint="eastAsia"/>
          <w:sz w:val="36"/>
          <w:szCs w:val="36"/>
          <w:lang w:val="en-US" w:eastAsia="zh-CN"/>
        </w:rPr>
        <w:t>第十</w:t>
      </w:r>
      <w:r>
        <w:rPr>
          <w:rFonts w:hint="default"/>
          <w:sz w:val="36"/>
          <w:szCs w:val="36"/>
          <w:lang w:eastAsia="zh-CN"/>
        </w:rPr>
        <w:t>四</w:t>
      </w:r>
      <w:r>
        <w:rPr>
          <w:rFonts w:hint="eastAsia"/>
          <w:sz w:val="36"/>
          <w:szCs w:val="36"/>
          <w:lang w:val="en-US" w:eastAsia="zh-CN"/>
        </w:rPr>
        <w:t>章Socket编程</w:t>
      </w:r>
      <w:bookmarkEnd w:id="591"/>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highlight w:val="none"/>
        </w:rPr>
      </w:pPr>
      <w:r>
        <w:rPr>
          <w:rFonts w:hint="eastAsia"/>
          <w:sz w:val="18"/>
          <w:szCs w:val="18"/>
          <w:highlight w:val="none"/>
        </w:rPr>
        <w:t>网络上的两个程序通过一个双向的通信连接实现数据的交换，这个连接的一端称为一个socket。建立网络通信连接至少要一对端口号。比如甲要给乙打电话，通话双方甲乙当于相互通信的2个进程x，电话号码相当于网络地址。任何用户在通话之前，首先要占有一部手机，相当于申请一个Socket；同时要知道对方的号码，相当于对方有一个Socket。然后向对方拨号呼叫，相当于发出连接请求。假如对方空闲（相当于通信的另一主机开机且可以接受连接请求），接听电话，双方就可以正式通话，相当于连接成功。双方通话的过程，是一方向手机发出信号和对方从手机接收信号的过程，相当于向Socket发送数据和从socket接收数据。通话结束后，一方挂断电话相当于关闭Socket，撤消连接。一般用户只能感受到本地和对方号码的存在，建立通话的过程，话音传输的过程以及整个电话系统的技术细节对他都是透明的，这也与Socket机制非常相似。Socket利用网间网通信设施实现进程通信，但它对通信设施的细节毫不关心，只要通信设施能提供足够的通信能力，它就满足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什么是Socket通信</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Dail（）函数</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网络七层协议</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TCP/IP五层模型</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 Socket通信</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聊天室案例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92" w:name="_Toc1854068289"/>
      <w:r>
        <w:rPr>
          <w:rFonts w:hint="default"/>
          <w:sz w:val="32"/>
          <w:szCs w:val="32"/>
          <w:lang w:eastAsia="zh-CN"/>
        </w:rPr>
        <w:t>14.</w:t>
      </w:r>
      <w:r>
        <w:rPr>
          <w:rFonts w:hint="eastAsia"/>
          <w:sz w:val="32"/>
          <w:szCs w:val="32"/>
          <w:lang w:val="en-US" w:eastAsia="zh-CN"/>
        </w:rPr>
        <w:t>1 Dial()函数</w:t>
      </w:r>
      <w:bookmarkEnd w:id="59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Go语言标准库里提供的net包，支持基于IP层、TCP/UDP层及更高层面（如HTTP、FTP、SMTP）的网络操作，其中用于IP层的称为Raw Socket。net包对于网络I/O提供了便携式接口，包括TCP/IP,UDP，域名解析以及Unix Socket。尽管net包提供了大量访问底层的接口，但是大多数情况下，客户端仅仅只需要最基本的接口，例如Dial，LIsten，Accepte以及分配的conn连接和listener接口。 crypto/tls包使用相同的接口以及类似的Dial和Listen函数。下面对net包进行具体分析。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首先介绍其中常量：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const ( IPv4len = 4 IPv6len =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很容易看出这表示ip地址的长度（bytes），其中ipv4长度是4，ipv6地址长度是16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接下来讲一下IPv4和IPv6相关知识，了解的请直接跳过。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IP地址（Internet Protocol Address，称为互联网协议地址，简写为IP Address），是一种给主机在Internet上进行编址的方式。常见的IP地址，分为IPv4和IPv6地址两类。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IPv4地址：目前的全球因特网所采用的协议族是TCP/IP协议。IP是TCP/IP协议中网络层的协议，是TCP/IP协议族的核心协议。目前主要采用的IP协议的版本号是4(简称为IPv4)，发展至今已经使用了30多年。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的地址位数为32位，也就是最多有2的32次方的网络设备可以联到Internet上。近十年来由于互联网的蓬勃发展，IP位址的需求量愈来愈大，使得IP位址的发放愈趋紧张，前一段时间，据报道IPV4的地址已经发放完毕，我们公司目前很多服务器的IP都是一个宝贵的资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127.0.0.1 172.122.121.111。IPv4是由四位0~255的十进制数字组成，即从0.0.0.0~255.255.255.255，每组XXX代表小于或等于255的10进制数，IPv4地址总数为232，不过，一些地址是为特殊用途所保留的，如专用网络（约18百万个地址）和多播地址（约270百万个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此外还有几个特殊IP地址：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0.0.0.0只能做源地址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255.255.255.255是广播地址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127.x.x.x为环回地址，本机使用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专用地址：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10/8 地址范围：10.0.0.0——10.255.255.255，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172.16/12 地址范围：172.16.0.0——172.31.255.255，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192.168/16地址范围：192.168.0.0——192.168.255.255。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6是下一版本的互联网协议，也可以说是下一代互联网的协议，它是为了解决IPv4在实施过程中遇到的各种问题而被提出的，IPv6采用128位地址长度，几乎可以不受限制地提供地址。按保守方法估算IPv6实际可分配的地址，整个地球的每平方米面积上仍可分配1000多个地址。在IPv6的设计过程中除了一劳永逸地解决了地址短缺问题以外，还考虑了在IPv4中解决不好的其它问题，主要有端到端IP连接、服务质量（QoS）、安全性、多播、移动性、即插即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地址格式类似这样：ac:ed:32:aa:12:bf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net包的Dial()函数用于创建网络连接，函数原型如下：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Dial(net, addr string) (Conn,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其中net参数是网络协议的名字，addr参数是IP地址或域名；如连接成功，返回连接对象，否则返回error。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目前，Dial()函数支持如下几种网络协议："tcp"、"udp"、"ip"、"ip6"等，例如：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net.Dial("tcp", "192.168.0.123:1234") 　　 // TCP连接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net.Dial("udp", "192.168.0.132:4321") 　　// UDP连接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 err := net.Dial("ip4:icmp", "www.baidu.com") 　// ICMP连接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在成功连接连接后，可以使用conn的Write()和Read()方法读写数据。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实际上，Dial()函数是对DialTCP()、DialUDP()、DialIP()、DialUnix()函数的封装：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DialTCP(net string, laddr, raddr *TCPAddr) (c *TCPConn,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DialUDP(net string, laddr, raddr *UDPAddr) (c *UDPConn,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DialIP(netProto string, laddr, raddr *IPAddr) (c *IPConn,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DialUnix(net string, laddr, raddr *UnixAddr) (c *UnixConn,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eastAsia"/>
          <w:sz w:val="18"/>
          <w:szCs w:val="18"/>
        </w:rPr>
        <w:t>下面是一个TCP示例程序</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checkError(err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fmt.Fprintf(os.Stderr, "致命错误: %s", err.Error())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readFully(conn net.Conn) ([]byte,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 bytes.NewBuffer(nil)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buf [512]byte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 err := conn.Read(buf[0:])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result.Write(buf[0:n])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err == io.EOF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 nil,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result.Bytes(),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addr := "127.0.0.1:80"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conn, err := net.Dial("tcp", 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err = conn.Write([]byte("GET /api/v3/get HTTP/1.1\r\n\r\n"))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err := readFully(conn)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fmt.Println(string(result))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93" w:name="_Toc1338015253"/>
      <w:r>
        <w:rPr>
          <w:rFonts w:hint="default"/>
          <w:sz w:val="32"/>
          <w:szCs w:val="32"/>
          <w:lang w:eastAsia="zh-CN"/>
        </w:rPr>
        <w:t>14.</w:t>
      </w:r>
      <w:r>
        <w:rPr>
          <w:rFonts w:hint="eastAsia"/>
          <w:sz w:val="32"/>
          <w:szCs w:val="32"/>
          <w:lang w:val="en-US" w:eastAsia="zh-CN"/>
        </w:rPr>
        <w:t>2 TCP Socket 通信</w:t>
      </w:r>
      <w:bookmarkEnd w:id="59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网络七层协议由下往上分别为物理层、数据链路层、网络层、传输层、会话层、表示层和应用层。其中物理层、数据链路层和网络层通常被称作媒体层，是网络工程师所研究的对象；传输层、会话层、表示层和应用层则被称作主机层，是用户所面向和关心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HTTP协议对应于应用层，TCP协议对应于传输层，IP协议对应于网络层，HTTP协议是基于TCP连接的,三者本质上没有可比性。 TCP/IP是传输层协议，主要解决数据如何在网络中传输；而HTTP是应用层协议，主要解决如何包装数据。Socket是应用层与TCP/IP协议族通信的中间软件抽象层，是它的一组接口。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五层模型的协议分为：应用层、传输层、网络层、数据链路层和物理层。中继器、集线器、还有我们通常说的双绞线也工作在物理层；网桥（现已很少使用）、以太网交换机（二层交换机）、网卡（其实网卡是一半工作在物理层、一半工作在数据链路层）在数据链路层；路由器、三层交换机在网络层；传输层主要是四层交换机、也有工作在四层的路由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协议中的应用层处理七层模型中的第五层、第六层和第七层的功能。TCP/IP协议中的传输层并不能总是保证在传输层可靠地传输数据包，而七层模型可以做到。TCP/IP协议还提供一项名为UDP（用户数据报协议）的选择。UDP不能保证可靠的数据包传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以前使用Socket编程时，一般是如下步骤：</w:t>
      </w:r>
    </w:p>
    <w:p>
      <w:pPr>
        <w:keepNext w:val="0"/>
        <w:keepLines w:val="0"/>
        <w:pageBreakBefore w:val="0"/>
        <w:widowControl w:val="0"/>
        <w:numPr>
          <w:ilvl w:val="0"/>
          <w:numId w:val="3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建立连接</w:t>
      </w:r>
    </w:p>
    <w:p>
      <w:pPr>
        <w:keepNext w:val="0"/>
        <w:keepLines w:val="0"/>
        <w:pageBreakBefore w:val="0"/>
        <w:widowControl w:val="0"/>
        <w:numPr>
          <w:ilvl w:val="0"/>
          <w:numId w:val="3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绑定socket</w:t>
      </w:r>
    </w:p>
    <w:p>
      <w:pPr>
        <w:keepNext w:val="0"/>
        <w:keepLines w:val="0"/>
        <w:pageBreakBefore w:val="0"/>
        <w:widowControl w:val="0"/>
        <w:numPr>
          <w:ilvl w:val="0"/>
          <w:numId w:val="3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监听</w:t>
      </w:r>
    </w:p>
    <w:p>
      <w:pPr>
        <w:keepNext w:val="0"/>
        <w:keepLines w:val="0"/>
        <w:pageBreakBefore w:val="0"/>
        <w:widowControl w:val="0"/>
        <w:numPr>
          <w:ilvl w:val="0"/>
          <w:numId w:val="3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接受连接</w:t>
      </w:r>
    </w:p>
    <w:p>
      <w:pPr>
        <w:keepNext w:val="0"/>
        <w:keepLines w:val="0"/>
        <w:pageBreakBefore w:val="0"/>
        <w:widowControl w:val="0"/>
        <w:numPr>
          <w:ilvl w:val="0"/>
          <w:numId w:val="32"/>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//第一步：提供本机的地址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//第二步：提供监听对象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listener, _ := net.ListenTCP("tcp",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//第三步：监听端口，等待客户端链接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fmt.Println("服务器端已经准备就绪，等待客户端链接......")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fmt.Println("已有客户端%s接入......",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//第四步：读写数据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//服务器读取客户端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go handleData(conn)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handleData(conn 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 _ := conn.Read(bs) //阻塞的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content:=string(bs[:n])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content=="over" ||n == 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fmt.Println("客户端已经断开连接......")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fmt.Println("客户端说：", content, 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//写给客户端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conn.Write([] byte(content))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//第五步：关闭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//第一步：提供服务器地址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//第二步：连接服务器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 _ := net.DialTCP("tcp",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//数据交互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handleData2(tcpConn)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handleData2(tcpConn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//1）读取键盘输入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fmt.Scanln(&amp;line) //键盘输入，阻塞的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//2）发送给服务器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n,_:=tcpConn.Write([] 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fmt.Println("客户端写出数据：",n)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line == "over"{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fmt.Println("客户端即将结束......")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//读取服务器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 tcpConn.Read(bs) //阻塞式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fmt.Println("服务器说：", 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//第四步：关闭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94" w:name="_Toc1721089434"/>
      <w:r>
        <w:rPr>
          <w:rFonts w:hint="default"/>
          <w:sz w:val="32"/>
          <w:szCs w:val="32"/>
          <w:lang w:eastAsia="zh-CN"/>
        </w:rPr>
        <w:t>14.</w:t>
      </w:r>
      <w:r>
        <w:rPr>
          <w:rFonts w:hint="eastAsia"/>
          <w:sz w:val="32"/>
          <w:szCs w:val="32"/>
          <w:lang w:val="en-US" w:eastAsia="zh-CN"/>
        </w:rPr>
        <w:t>3 聊天室案例</w:t>
      </w:r>
      <w:bookmarkEnd w:id="59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场景一：一对一聊天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//第一步：定义服务端的端口：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//第二步：获取服务器端的地址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第三步：服务端需要监听该端口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第四步：等待客户端的链接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done := make(chan bool)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2;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i,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 done)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done chan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len(map1)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done &lt;- true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//192.168.1.128:1234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fmt.Println("连接服务器失败！",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场景二：一对多聊天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//2：获取服务器端的地址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//3：服务端需要监听该端口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//4：等待客户端的链接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fmt.Println("服务器准备就绪，等待客户端连接......")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fmt.Println("服务器发生错误！")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fmt.Println("客户端退出程序!")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fmt.Println("错误了！",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595" w:name="_Toc1892875795"/>
      <w:r>
        <w:rPr>
          <w:rFonts w:hint="eastAsia"/>
          <w:sz w:val="36"/>
          <w:szCs w:val="36"/>
          <w:lang w:val="en-US" w:eastAsia="zh-CN"/>
        </w:rPr>
        <w:t>第</w:t>
      </w:r>
      <w:r>
        <w:rPr>
          <w:rFonts w:hint="default"/>
          <w:sz w:val="36"/>
          <w:szCs w:val="36"/>
          <w:lang w:eastAsia="zh-CN"/>
        </w:rPr>
        <w:t>十五</w:t>
      </w:r>
      <w:r>
        <w:rPr>
          <w:rFonts w:hint="eastAsia"/>
          <w:sz w:val="36"/>
          <w:szCs w:val="36"/>
          <w:lang w:val="en-US" w:eastAsia="zh-CN"/>
        </w:rPr>
        <w:t xml:space="preserve">章 </w:t>
      </w:r>
      <w:r>
        <w:rPr>
          <w:rFonts w:hint="default"/>
          <w:sz w:val="36"/>
          <w:szCs w:val="36"/>
          <w:lang w:eastAsia="zh-CN"/>
        </w:rPr>
        <w:t>HTTP</w:t>
      </w:r>
      <w:r>
        <w:rPr>
          <w:rFonts w:hint="eastAsia"/>
          <w:sz w:val="36"/>
          <w:szCs w:val="36"/>
          <w:lang w:val="en-US" w:eastAsia="zh-CN"/>
        </w:rPr>
        <w:t>编程</w:t>
      </w:r>
      <w:bookmarkEnd w:id="59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w:t>
      </w:r>
      <w:r>
        <w:rPr>
          <w:rFonts w:hint="default"/>
          <w:sz w:val="18"/>
          <w:szCs w:val="18"/>
        </w:rPr>
        <w:t>HTTP</w:t>
      </w:r>
      <w:r>
        <w:rPr>
          <w:rFonts w:hint="eastAsia"/>
          <w:sz w:val="18"/>
          <w:szCs w:val="18"/>
        </w:rPr>
        <w:t>协议</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状态码有哪些</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客户端请求方法</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GET方法和POST方法的区别</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服务器端实现</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客户端实现</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服务器端如何使用ServeMux分发任务</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服务器端如何获取客户端数据</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常见案例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96" w:name="_Toc740739907"/>
      <w:r>
        <w:rPr>
          <w:rFonts w:hint="default"/>
          <w:sz w:val="32"/>
          <w:szCs w:val="32"/>
          <w:lang w:eastAsia="zh-CN"/>
        </w:rPr>
        <w:t>15.</w:t>
      </w:r>
      <w:r>
        <w:rPr>
          <w:rFonts w:hint="eastAsia"/>
          <w:sz w:val="32"/>
          <w:szCs w:val="32"/>
          <w:lang w:val="en-US" w:eastAsia="zh-CN"/>
        </w:rPr>
        <w:t xml:space="preserve">1 </w:t>
      </w:r>
      <w:r>
        <w:rPr>
          <w:rFonts w:hint="default"/>
          <w:sz w:val="32"/>
          <w:szCs w:val="32"/>
          <w:lang w:eastAsia="zh-CN"/>
        </w:rPr>
        <w:t>HTTP</w:t>
      </w:r>
      <w:r>
        <w:rPr>
          <w:rFonts w:hint="eastAsia"/>
          <w:sz w:val="32"/>
          <w:szCs w:val="32"/>
          <w:lang w:val="en-US" w:eastAsia="zh-CN"/>
        </w:rPr>
        <w:t>协议</w:t>
      </w:r>
      <w:bookmarkEnd w:id="59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597" w:name="_Toc652915290"/>
      <w:r>
        <w:rPr>
          <w:rFonts w:hint="default"/>
          <w:sz w:val="30"/>
          <w:szCs w:val="30"/>
          <w:lang w:eastAsia="zh-CN"/>
        </w:rPr>
        <w:t>15.1.1 HTTP协议介绍</w:t>
      </w:r>
      <w:bookmarkEnd w:id="59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协议（HyperText Transfer Protocol，超文本传输协议）是用于从WWW服务器传输超文本到本地浏览器的传送协议，定义了客户端和服务端之间请求和响应的传输标准。它可以使浏览器更加高效，使网络传输减少。它不仅保证计算机正确快速地传输超文本文档，还确定传输文档中的哪一部分，以及哪部分内容首先显示(如文本先于图形)等。</w:t>
      </w:r>
      <w:r>
        <w:rPr>
          <w:rFonts w:hint="default"/>
          <w:sz w:val="18"/>
          <w:szCs w:val="18"/>
        </w:rPr>
        <w:t>HTTP</w:t>
      </w:r>
      <w:r>
        <w:rPr>
          <w:rFonts w:hint="eastAsia"/>
          <w:sz w:val="18"/>
          <w:szCs w:val="18"/>
        </w:rPr>
        <w:t>是一个应用层协议，由请求和响应构成，是一个标准的客户端服务器模型。</w:t>
      </w:r>
      <w:r>
        <w:rPr>
          <w:rFonts w:hint="default"/>
          <w:sz w:val="18"/>
          <w:szCs w:val="18"/>
        </w:rPr>
        <w:t>HTTP</w:t>
      </w:r>
      <w:r>
        <w:rPr>
          <w:rFonts w:hint="eastAsia"/>
          <w:sz w:val="18"/>
          <w:szCs w:val="18"/>
        </w:rPr>
        <w:t>是一个无状态的协议。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协议通常承载于TCP协议之上，有时也承载于TLS或SSL协议层之上，这个时候，就成了我们常说的</w:t>
      </w:r>
      <w:r>
        <w:rPr>
          <w:rFonts w:hint="default"/>
          <w:sz w:val="18"/>
          <w:szCs w:val="18"/>
        </w:rPr>
        <w:t>HTTPS</w:t>
      </w:r>
      <w:r>
        <w:rPr>
          <w:rFonts w:hint="eastAsia"/>
          <w:sz w:val="18"/>
          <w:szCs w:val="18"/>
        </w:rPr>
        <w:t>。</w:t>
      </w:r>
      <w:r>
        <w:rPr>
          <w:rFonts w:hint="default"/>
          <w:sz w:val="18"/>
          <w:szCs w:val="18"/>
        </w:rPr>
        <w:t>HTTPS</w:t>
      </w:r>
      <w:r>
        <w:rPr>
          <w:rFonts w:hint="eastAsia"/>
          <w:sz w:val="18"/>
          <w:szCs w:val="18"/>
        </w:rPr>
        <w:t>协议是以安全为目标的</w:t>
      </w:r>
      <w:r>
        <w:rPr>
          <w:rFonts w:hint="default"/>
          <w:sz w:val="18"/>
          <w:szCs w:val="18"/>
        </w:rPr>
        <w:t>HTTP</w:t>
      </w:r>
      <w:r>
        <w:rPr>
          <w:rFonts w:hint="eastAsia"/>
          <w:sz w:val="18"/>
          <w:szCs w:val="18"/>
        </w:rPr>
        <w:t>通道，简单讲是</w:t>
      </w:r>
      <w:r>
        <w:rPr>
          <w:rFonts w:hint="default"/>
          <w:sz w:val="18"/>
          <w:szCs w:val="18"/>
        </w:rPr>
        <w:t>HTTP</w:t>
      </w:r>
      <w:r>
        <w:rPr>
          <w:rFonts w:hint="eastAsia"/>
          <w:sz w:val="18"/>
          <w:szCs w:val="18"/>
        </w:rPr>
        <w:t>的安全版，即</w:t>
      </w:r>
      <w:r>
        <w:rPr>
          <w:rFonts w:hint="default"/>
          <w:sz w:val="18"/>
          <w:szCs w:val="18"/>
        </w:rPr>
        <w:t>HTTP</w:t>
      </w:r>
      <w:r>
        <w:rPr>
          <w:rFonts w:hint="eastAsia"/>
          <w:sz w:val="18"/>
          <w:szCs w:val="18"/>
        </w:rPr>
        <w:t>下加入SSL层，</w:t>
      </w:r>
      <w:r>
        <w:rPr>
          <w:rFonts w:hint="default"/>
          <w:sz w:val="18"/>
          <w:szCs w:val="18"/>
        </w:rPr>
        <w:t>HTTPS</w:t>
      </w:r>
      <w:r>
        <w:rPr>
          <w:rFonts w:hint="eastAsia"/>
          <w:sz w:val="18"/>
          <w:szCs w:val="18"/>
        </w:rPr>
        <w:t>的安全基础是SSL，因此加密的详细内容就需要SSL。</w:t>
      </w:r>
      <w:r>
        <w:rPr>
          <w:rFonts w:hint="default"/>
          <w:sz w:val="18"/>
          <w:szCs w:val="18"/>
        </w:rPr>
        <w:t>HTTPS</w:t>
      </w:r>
      <w:r>
        <w:rPr>
          <w:rFonts w:hint="eastAsia"/>
          <w:sz w:val="18"/>
          <w:szCs w:val="18"/>
        </w:rPr>
        <w:t>协议的主要作用可以分为两种：一种是建立一个信息安全通道，来保证数据传输的安全；另一种就是确认网站的真实性。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协议传输的数据都是未加密的，也就是明文的，因此使用</w:t>
      </w:r>
      <w:r>
        <w:rPr>
          <w:rFonts w:hint="default"/>
          <w:sz w:val="18"/>
          <w:szCs w:val="18"/>
        </w:rPr>
        <w:t>HTTP</w:t>
      </w:r>
      <w:r>
        <w:rPr>
          <w:rFonts w:hint="eastAsia"/>
          <w:sz w:val="18"/>
          <w:szCs w:val="18"/>
        </w:rPr>
        <w:t>协议传输隐私信息非常不安全，为了保证这些隐私数据能加密传输，于是网景公司设计了SSL（Secure Sockets Layer）协议用于对</w:t>
      </w:r>
      <w:r>
        <w:rPr>
          <w:rFonts w:hint="default"/>
          <w:sz w:val="18"/>
          <w:szCs w:val="18"/>
        </w:rPr>
        <w:t>HTTP</w:t>
      </w:r>
      <w:r>
        <w:rPr>
          <w:rFonts w:hint="eastAsia"/>
          <w:sz w:val="18"/>
          <w:szCs w:val="18"/>
        </w:rPr>
        <w:t>协议传输的数据进行加密，从而就诞生了</w:t>
      </w:r>
      <w:r>
        <w:rPr>
          <w:rFonts w:hint="default"/>
          <w:sz w:val="18"/>
          <w:szCs w:val="18"/>
        </w:rPr>
        <w:t>HTTPS</w:t>
      </w:r>
      <w:r>
        <w:rPr>
          <w:rFonts w:hint="eastAsia"/>
          <w:sz w:val="18"/>
          <w:szCs w:val="18"/>
        </w:rPr>
        <w:t>。简单来说，</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协议构建的可进行加密传输、身份认证的网络协议，要比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和</w:t>
      </w:r>
      <w:r>
        <w:rPr>
          <w:rFonts w:hint="default"/>
          <w:sz w:val="18"/>
          <w:szCs w:val="18"/>
        </w:rPr>
        <w:t>HTTP</w:t>
      </w:r>
      <w:r>
        <w:rPr>
          <w:rFonts w:hint="eastAsia"/>
          <w:sz w:val="18"/>
          <w:szCs w:val="18"/>
        </w:rPr>
        <w:t>的区别主要如下：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协议需要到</w:t>
      </w:r>
      <w:r>
        <w:rPr>
          <w:rFonts w:hint="default"/>
          <w:sz w:val="18"/>
          <w:szCs w:val="18"/>
        </w:rPr>
        <w:t>CA</w:t>
      </w:r>
      <w:r>
        <w:rPr>
          <w:rFonts w:hint="eastAsia"/>
          <w:sz w:val="18"/>
          <w:szCs w:val="18"/>
        </w:rPr>
        <w:t>申请证书，一般免费证书较少，因而需要一定费用。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是超文本传输协议，信息是明文传输，</w:t>
      </w:r>
      <w:r>
        <w:rPr>
          <w:rFonts w:hint="default"/>
          <w:sz w:val="18"/>
          <w:szCs w:val="18"/>
        </w:rPr>
        <w:t>HTTPS</w:t>
      </w:r>
      <w:r>
        <w:rPr>
          <w:rFonts w:hint="eastAsia"/>
          <w:sz w:val="18"/>
          <w:szCs w:val="18"/>
        </w:rPr>
        <w:t>则是具有安全性的ssl加密传输协议。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和</w:t>
      </w:r>
      <w:r>
        <w:rPr>
          <w:rFonts w:hint="default"/>
          <w:sz w:val="18"/>
          <w:szCs w:val="18"/>
        </w:rPr>
        <w:t>HTTPS</w:t>
      </w:r>
      <w:r>
        <w:rPr>
          <w:rFonts w:hint="eastAsia"/>
          <w:sz w:val="18"/>
          <w:szCs w:val="18"/>
        </w:rPr>
        <w:t>使用的是完全不同的连接方式，用的端口也不</w:t>
      </w:r>
      <w:r>
        <w:rPr>
          <w:rFonts w:hint="default"/>
          <w:sz w:val="18"/>
          <w:szCs w:val="18"/>
        </w:rPr>
        <w:t>同</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的连接很简单，是无状态的；</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默认的端口号为80，</w:t>
      </w:r>
      <w:r>
        <w:rPr>
          <w:rFonts w:hint="default"/>
          <w:sz w:val="18"/>
          <w:szCs w:val="18"/>
        </w:rPr>
        <w:t>HTTPS</w:t>
      </w:r>
      <w:r>
        <w:rPr>
          <w:rFonts w:hint="eastAsia"/>
          <w:sz w:val="18"/>
          <w:szCs w:val="18"/>
        </w:rPr>
        <w:t>的端口号为443。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协议是一个无状态的协议，同一个客户端的这次请求和上次请求是没有对应关系。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598" w:name="_Toc2053326507"/>
      <w:r>
        <w:rPr>
          <w:rFonts w:hint="default"/>
          <w:sz w:val="30"/>
          <w:szCs w:val="30"/>
          <w:lang w:eastAsia="zh-CN"/>
        </w:rPr>
        <w:t>15.1.2HTTP</w:t>
      </w:r>
      <w:r>
        <w:rPr>
          <w:rFonts w:hint="eastAsia"/>
          <w:sz w:val="30"/>
          <w:szCs w:val="30"/>
          <w:lang w:eastAsia="zh-CN"/>
        </w:rPr>
        <w:t>状态码</w:t>
      </w:r>
      <w:bookmarkEnd w:id="59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状态码（</w:t>
      </w:r>
      <w:r>
        <w:rPr>
          <w:rFonts w:hint="default"/>
          <w:sz w:val="18"/>
          <w:szCs w:val="18"/>
        </w:rPr>
        <w:t>HTTP</w:t>
      </w:r>
      <w:r>
        <w:rPr>
          <w:rFonts w:hint="eastAsia"/>
          <w:sz w:val="18"/>
          <w:szCs w:val="18"/>
        </w:rPr>
        <w:t xml:space="preserve"> Status Code）是用以表示网页服务器</w:t>
      </w:r>
      <w:r>
        <w:rPr>
          <w:rFonts w:hint="default"/>
          <w:sz w:val="18"/>
          <w:szCs w:val="18"/>
        </w:rPr>
        <w:t>HTTP</w:t>
      </w:r>
      <w:r>
        <w:rPr>
          <w:rFonts w:hint="eastAsia"/>
          <w:sz w:val="18"/>
          <w:szCs w:val="18"/>
        </w:rPr>
        <w:t xml:space="preserve">响应状态的数字代码。当我们从客户端向服务器发送请求时，服务器向我们返回状态码，状态码就是告诉我们服务器响应的状态 ，通过它，我们就可以知道当前请求是成功了还是出现了什么问题。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状态码是由3位数字和原因短语组成的（比如最常见的：200 OK） ，其中第一位数字表示响应类别，响应类别从1到5分为五种 。</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3743"/>
        <w:gridCol w:w="3323"/>
      </w:tblGrid>
      <w:tr>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1XX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信息性状态码（Informational）</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服务器正在处理请求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成功状态码（Success）</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请求已正常处理完毕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重定向状态码（Redirection）</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需要进行额外操作以完成请求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4XX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客户端错误状态码（Client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客户端原因导致服务器无法处理请求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5XX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服务器错误状态码（Server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服务器原因导致处理请求出错</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状态码响应类别的的定义是必须遵守的，后面的两个数字服务器自己DIY也没什么问题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下面列举了一些状态码，作为程序员应该了解。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2开头 （请求成功）表示成功处理了请求的状态代码。</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3"/>
        <w:gridCol w:w="5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200</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成功</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201</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已创建</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请求成功并且服务器创建了新的资源。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202</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已接受</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服务器已接受请求，但尚未处理。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203</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非授权信息</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服务器已成功处理了请求，但返回的信息可能来自另一来源。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204</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无内容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205</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重置内容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206</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部分内容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服务器成功处理了部分GET请求。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3开头 （请求被重定向）表示要完成请求，需要进一步操作。 通常，这些状态代码用来重定向。</w:t>
      </w:r>
    </w:p>
    <w:tbl>
      <w:tblPr>
        <w:tblStyle w:val="15"/>
        <w:tblW w:w="8070" w:type="dxa"/>
        <w:tblInd w:w="4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4"/>
        <w:gridCol w:w="5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300</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多种选择</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针对请求，服务器可执行多种操作。服务器可根据请求者(user</w:t>
            </w:r>
            <w:r>
              <w:rPr>
                <w:rFonts w:hint="default"/>
                <w:sz w:val="18"/>
                <w:szCs w:val="18"/>
              </w:rPr>
              <w:t xml:space="preserve"> </w:t>
            </w:r>
            <w:r>
              <w:rPr>
                <w:rFonts w:hint="eastAsia"/>
                <w:sz w:val="18"/>
                <w:szCs w:val="18"/>
              </w:rPr>
              <w:t>agent)选择一项操作，或提供操作列表供请求者选择。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301</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永久移动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请求的网页已永久移动到新位置。服务器返回此响应（对GET或HEAD请求的响应）时，会自动将请求者转到新位置。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302</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303</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查看其他位置</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请求者应当对不同的位置使用单独的GET请求来检索响应时，服务器返回此代码。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304</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未修改</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自从上次请求后，请求的网页未修改过。服务器返回此响应时，不会返回网页内容。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305</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使用代理</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请求者只能使用代理访问请求的网页。如果服务器返回此响应，还表示请求者应使用代理。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307</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临时重定向</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4开头 （请求错误）这些状态代码表示请求可能出错，妨碍了服务器的处理。</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7"/>
        <w:gridCol w:w="1907"/>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错误请求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服务器不理解请求的语法。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请求要求身份验证。对于需要登录的网页，服务器可能返回此响应。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禁止</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未找到</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服务器找不到请求的网页。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方法禁用</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禁用请求中指定的方法。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不接受</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无法使用请求的内容特性响应请求的网页。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需要代理授权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此状态代码与401（未授权）类似，但指定请求者应当授权使用代理。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408</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请求超时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服务器等候请求时发生超时。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409</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冲突</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服务器在完成请求时发生冲突。服务器必须在响应中包含有关冲突的信息。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已删除</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如果请求的资源已永久删除，服务器就会返回此响应。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需要有效长度</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服务器不接受不含有效内容长度标头字段的请求。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412</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未满足前提条件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服务器未满足请求者在请求中设置的其中一个前提条件。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请求实体过大</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服务器无法处理请求，因为请求实体过大，超出服务器的处理能力。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请求的URI过长</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请求的URI（通常为网址）过长，服务器无法处理。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不支持的媒体类型</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请求的格式不受请求页面的支持。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请求范围不符合要求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如果页面无法提供请求的范围，则服务器会返回此状态代码。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未满足期望值</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服务器未满足"期望"请求标头字段的要求。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5开头（服务器错误）这些状态代码表示服务器在尝试处理请求时发生内部错误。 这些错误可能是服务器本身的错误，而不是请求出错。</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7"/>
        <w:gridCol w:w="1909"/>
        <w:gridCol w:w="9"/>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500</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服务器内部错误</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服务器遇到错误，无法完成请求。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501</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尚未实施</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服务器不具备完成请求的功能。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502</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错误网关</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服务器作为网关或代理，从上游服务器收到无效响应。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503</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服务不可用</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服务器目前无法使用（由于超载或停机维护）。通常，这只是暂时状态。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504</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网关超时</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服务器作为网关或代理，但是没有及时从上游服务器收到请求。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505</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default"/>
                <w:sz w:val="18"/>
                <w:szCs w:val="18"/>
              </w:rPr>
              <w:t>HTTP</w:t>
            </w:r>
            <w:r>
              <w:rPr>
                <w:rFonts w:hint="eastAsia"/>
                <w:sz w:val="18"/>
                <w:szCs w:val="18"/>
              </w:rPr>
              <w:t>版本不受支持</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服务器不支持请求中所用的</w:t>
            </w:r>
            <w:r>
              <w:rPr>
                <w:rFonts w:hint="default"/>
                <w:sz w:val="18"/>
                <w:szCs w:val="18"/>
              </w:rPr>
              <w:t>HTTP</w:t>
            </w:r>
            <w:r>
              <w:rPr>
                <w:rFonts w:hint="eastAsia"/>
                <w:sz w:val="18"/>
                <w:szCs w:val="18"/>
              </w:rPr>
              <w:t>协议版本。</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99" w:name="_Toc196395859"/>
      <w:r>
        <w:rPr>
          <w:rFonts w:hint="default"/>
          <w:sz w:val="32"/>
          <w:szCs w:val="32"/>
          <w:lang w:eastAsia="zh-CN"/>
        </w:rPr>
        <w:t>15.</w:t>
      </w:r>
      <w:r>
        <w:rPr>
          <w:rFonts w:hint="eastAsia"/>
          <w:sz w:val="32"/>
          <w:szCs w:val="32"/>
          <w:lang w:val="en-US" w:eastAsia="zh-CN"/>
        </w:rPr>
        <w:t xml:space="preserve">2 </w:t>
      </w:r>
      <w:r>
        <w:rPr>
          <w:rFonts w:hint="default"/>
          <w:sz w:val="32"/>
          <w:szCs w:val="32"/>
          <w:lang w:eastAsia="zh-CN"/>
        </w:rPr>
        <w:t>HTTP</w:t>
      </w:r>
      <w:r>
        <w:rPr>
          <w:rFonts w:hint="eastAsia"/>
          <w:sz w:val="32"/>
          <w:szCs w:val="32"/>
          <w:lang w:val="en-US" w:eastAsia="zh-CN"/>
        </w:rPr>
        <w:t>客户端</w:t>
      </w:r>
      <w:bookmarkEnd w:id="59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Go语言中提供了net/</w:t>
      </w:r>
      <w:r>
        <w:rPr>
          <w:rFonts w:hint="default"/>
          <w:sz w:val="18"/>
          <w:szCs w:val="18"/>
        </w:rPr>
        <w:t>HTTP</w:t>
      </w:r>
      <w:r>
        <w:rPr>
          <w:rFonts w:hint="eastAsia"/>
          <w:sz w:val="18"/>
          <w:szCs w:val="18"/>
        </w:rPr>
        <w:t>库来实现网络请求，我们在import中需要导入我们用到的库。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请求方法指定了客户端想对指定的资源/服务器作何种操作，本书重点讲解其中两种GET方法和POST方法。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ET方法用来请求已被URI识别的资源。指定的资源经服务器端解析后返回响应内容（也就是说，如果请求的资源是文本，那就保持原样返回；如果是CGI[通用网关接口]那样的程序，则返回经过执行后的输出结果）。最常用于向服务器查询某些信息。必要时，可以将查询字符串参数追加到URL末尾，以便将信息发送给服务器。golang要请求远程网页，可以使用net/</w:t>
      </w:r>
      <w:r>
        <w:rPr>
          <w:rFonts w:hint="default"/>
          <w:sz w:val="18"/>
          <w:szCs w:val="18"/>
        </w:rPr>
        <w:t>HTTP</w:t>
      </w:r>
      <w:r>
        <w:rPr>
          <w:rFonts w:hint="eastAsia"/>
          <w:sz w:val="18"/>
          <w:szCs w:val="18"/>
        </w:rPr>
        <w:t>包中的client提供的方法实现。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0" w:name="_Toc142836774"/>
      <w:r>
        <w:rPr>
          <w:rFonts w:hint="default"/>
          <w:sz w:val="30"/>
          <w:szCs w:val="30"/>
          <w:lang w:eastAsia="zh-CN"/>
        </w:rPr>
        <w:t xml:space="preserve">15.2.1 </w:t>
      </w:r>
      <w:r>
        <w:rPr>
          <w:rFonts w:hint="eastAsia"/>
          <w:sz w:val="30"/>
          <w:szCs w:val="30"/>
          <w:lang w:eastAsia="zh-CN"/>
        </w:rPr>
        <w:t>GET方法</w:t>
      </w:r>
      <w:r>
        <w:rPr>
          <w:rFonts w:hint="default"/>
          <w:sz w:val="30"/>
          <w:szCs w:val="30"/>
          <w:lang w:eastAsia="zh-CN"/>
        </w:rPr>
        <w:t>示例</w:t>
      </w:r>
      <w:bookmarkEnd w:id="60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.Get("</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1" w:name="_Toc1918426919"/>
      <w:r>
        <w:rPr>
          <w:rFonts w:hint="default"/>
          <w:sz w:val="30"/>
          <w:szCs w:val="30"/>
          <w:lang w:eastAsia="zh-CN"/>
        </w:rPr>
        <w:t>15.2.</w:t>
      </w:r>
      <w:r>
        <w:rPr>
          <w:rFonts w:hint="eastAsia"/>
          <w:sz w:val="30"/>
          <w:szCs w:val="30"/>
          <w:lang w:eastAsia="zh-CN"/>
        </w:rPr>
        <w:t>2</w:t>
      </w:r>
      <w:r>
        <w:rPr>
          <w:rFonts w:hint="default"/>
          <w:sz w:val="30"/>
          <w:szCs w:val="30"/>
          <w:lang w:eastAsia="zh-CN"/>
        </w:rPr>
        <w:t xml:space="preserve"> http</w:t>
      </w:r>
      <w:r>
        <w:rPr>
          <w:rFonts w:hint="eastAsia"/>
          <w:sz w:val="30"/>
          <w:szCs w:val="30"/>
          <w:lang w:eastAsia="zh-CN"/>
        </w:rPr>
        <w:t>.NewRequest示例</w:t>
      </w:r>
      <w:bookmarkEnd w:id="60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_client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r>
        <w:rPr>
          <w:rFonts w:hint="default"/>
          <w:sz w:val="18"/>
          <w:szCs w:val="18"/>
        </w:rPr>
        <w:t>http</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client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request, err := </w:t>
      </w:r>
      <w:r>
        <w:rPr>
          <w:rFonts w:hint="default"/>
          <w:sz w:val="18"/>
          <w:szCs w:val="18"/>
        </w:rPr>
        <w:t>http</w:t>
      </w:r>
      <w:r>
        <w:rPr>
          <w:rFonts w:hint="eastAsia"/>
          <w:sz w:val="18"/>
          <w:szCs w:val="18"/>
        </w:rPr>
        <w:t>.NewRequest("GET", urlStr,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2" w:name="_Toc681751575"/>
      <w:r>
        <w:rPr>
          <w:rFonts w:hint="default"/>
          <w:sz w:val="30"/>
          <w:szCs w:val="30"/>
          <w:lang w:eastAsia="zh-CN"/>
        </w:rPr>
        <w:t>15.2.3 http</w:t>
      </w:r>
      <w:r>
        <w:rPr>
          <w:rFonts w:hint="eastAsia"/>
          <w:sz w:val="30"/>
          <w:szCs w:val="30"/>
          <w:lang w:eastAsia="zh-CN"/>
        </w:rPr>
        <w:t>.clinet.Get示例</w:t>
      </w:r>
      <w:bookmarkEnd w:id="60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clinet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clinet.Get(urlStr)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3" w:name="_Toc1373464280"/>
      <w:r>
        <w:rPr>
          <w:rFonts w:hint="default"/>
          <w:sz w:val="30"/>
          <w:szCs w:val="30"/>
          <w:lang w:eastAsia="zh-CN"/>
        </w:rPr>
        <w:t xml:space="preserve">15.2.4 </w:t>
      </w:r>
      <w:r>
        <w:rPr>
          <w:rFonts w:hint="eastAsia"/>
          <w:sz w:val="30"/>
          <w:szCs w:val="30"/>
          <w:lang w:eastAsia="zh-CN"/>
        </w:rPr>
        <w:t>POST方法：</w:t>
      </w:r>
      <w:bookmarkEnd w:id="60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OST方法用来传输实体的主体。虽然用GET方法也可以传输实体的主体，但一般不用GET方法进行传输，而是用POST方法；虽然GET方法和POST方法很相似，但是POST的主要目的并不是获取响应的主体内容。POST请求的主体可以包含非常多的数据，而且格式不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w:t>
      </w:r>
      <w:r>
        <w:rPr>
          <w:rFonts w:hint="default"/>
          <w:sz w:val="18"/>
          <w:szCs w:val="18"/>
        </w:rPr>
        <w:t>http</w:t>
      </w:r>
      <w:r>
        <w:rPr>
          <w:rFonts w:hint="eastAsia"/>
          <w:sz w:val="18"/>
          <w:szCs w:val="18"/>
        </w:rPr>
        <w:t>.Post示例1：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.Post("</w:t>
      </w:r>
      <w:r>
        <w:rPr>
          <w:rFonts w:hint="default"/>
          <w:sz w:val="18"/>
          <w:szCs w:val="18"/>
        </w:rPr>
        <w:t>http</w:t>
      </w:r>
      <w:r>
        <w:rPr>
          <w:rFonts w:hint="eastAsia"/>
          <w:sz w:val="18"/>
          <w:szCs w:val="18"/>
        </w:rPr>
        <w:t>://</w:t>
      </w:r>
      <w:r>
        <w:rPr>
          <w:rFonts w:hint="default"/>
          <w:sz w:val="18"/>
          <w:szCs w:val="18"/>
        </w:rPr>
        <w:t>localhost</w:t>
      </w:r>
      <w:r>
        <w:rPr>
          <w:rFonts w:hint="eastAsia"/>
          <w:sz w:val="18"/>
          <w:szCs w:val="18"/>
        </w:rPr>
        <w:t>/test/post",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注意：使用这个方法的话，第二个参数要设置成”application/x-www-form-urlencoded”，否则post参数无法传递。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.Post示例2：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4" w:name="_Toc512432357"/>
      <w:r>
        <w:rPr>
          <w:rFonts w:hint="default"/>
          <w:sz w:val="30"/>
          <w:szCs w:val="30"/>
          <w:lang w:eastAsia="zh-CN"/>
        </w:rPr>
        <w:t>15.2.5 http</w:t>
      </w:r>
      <w:r>
        <w:rPr>
          <w:rFonts w:hint="eastAsia"/>
          <w:sz w:val="30"/>
          <w:szCs w:val="30"/>
          <w:lang w:eastAsia="zh-CN"/>
        </w:rPr>
        <w:t>.NewRequest示例：</w:t>
      </w:r>
      <w:bookmarkEnd w:id="60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client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 err := http.NewRequest("POST", urlStr,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cookId := &amp;http.Cookie{Name: "id", Value: "1", Domain: "baidu.com"}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cookName := &amp;http.Cookie{Name: "name", Value: "go"}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//使用text/html就会出错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fmt.Printf("request.Header:%+v\n", 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fmt.Printf("request.Cookies:%+v\n", request.Cookies())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5" w:name="_Toc1041199629"/>
      <w:r>
        <w:rPr>
          <w:rFonts w:hint="default"/>
          <w:sz w:val="30"/>
          <w:szCs w:val="30"/>
          <w:lang w:eastAsia="zh-CN"/>
        </w:rPr>
        <w:t>15.2.6 http</w:t>
      </w:r>
      <w:r>
        <w:rPr>
          <w:rFonts w:hint="eastAsia"/>
          <w:sz w:val="30"/>
          <w:szCs w:val="30"/>
          <w:lang w:eastAsia="zh-CN"/>
        </w:rPr>
        <w:t>.client示例：</w:t>
      </w:r>
      <w:bookmarkEnd w:id="60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clinet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&amp;url.Values{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6" w:name="_Toc1745408847"/>
      <w:r>
        <w:rPr>
          <w:rFonts w:hint="default"/>
          <w:sz w:val="30"/>
          <w:szCs w:val="30"/>
          <w:lang w:eastAsia="zh-CN"/>
        </w:rPr>
        <w:t>15.2.7 http</w:t>
      </w:r>
      <w:r>
        <w:rPr>
          <w:rFonts w:hint="eastAsia"/>
          <w:sz w:val="30"/>
          <w:szCs w:val="30"/>
          <w:lang w:eastAsia="zh-CN"/>
        </w:rPr>
        <w:t>.PostForm方法示例</w:t>
      </w:r>
      <w:bookmarkEnd w:id="60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httpPostForm()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http.PostForm("http://www.baidu.com/test/post.html",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url.Values{"key": {"Value"}, "id":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7" w:name="_Toc459873509"/>
      <w:r>
        <w:rPr>
          <w:rFonts w:hint="default"/>
          <w:sz w:val="30"/>
          <w:szCs w:val="30"/>
          <w:lang w:eastAsia="zh-CN"/>
        </w:rPr>
        <w:t xml:space="preserve">15.2.8 </w:t>
      </w:r>
      <w:r>
        <w:rPr>
          <w:rFonts w:hint="eastAsia"/>
          <w:sz w:val="30"/>
          <w:szCs w:val="30"/>
          <w:lang w:eastAsia="zh-CN"/>
        </w:rPr>
        <w:t>复杂的请求</w:t>
      </w:r>
      <w:bookmarkEnd w:id="60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有时需要在请求的时候设置头参数、cookie之类的数据，就可以使用</w:t>
      </w:r>
      <w:r>
        <w:rPr>
          <w:rFonts w:hint="default"/>
          <w:sz w:val="18"/>
          <w:szCs w:val="18"/>
        </w:rPr>
        <w:t>http</w:t>
      </w:r>
      <w:r>
        <w:rPr>
          <w:rFonts w:hint="eastAsia"/>
          <w:sz w:val="18"/>
          <w:szCs w:val="18"/>
        </w:rPr>
        <w:t>.Do方法。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httpDo()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client := &amp;http.Client{}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 err := http.NewRequest("POST", "http://www.baidu.com", 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req.Header.Set("Cookie", "name=go")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client.Do(req)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同上面的post请求，必须要设定Content-Type为application/x-www-form-urlencoded，post参数才可正常传递。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08" w:name="_Toc300420210"/>
      <w:r>
        <w:rPr>
          <w:rFonts w:hint="default"/>
          <w:sz w:val="30"/>
          <w:szCs w:val="30"/>
          <w:lang w:eastAsia="zh-CN"/>
        </w:rPr>
        <w:t xml:space="preserve">15.2.9 </w:t>
      </w:r>
      <w:r>
        <w:rPr>
          <w:rFonts w:hint="eastAsia"/>
          <w:sz w:val="30"/>
          <w:szCs w:val="30"/>
          <w:lang w:eastAsia="zh-CN"/>
        </w:rPr>
        <w:t>GET方法和POST方法区别</w:t>
      </w:r>
      <w:bookmarkEnd w:id="608"/>
    </w:p>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下面的表格比较了两种 HTTP 方法：GET 和 POST</w:t>
      </w:r>
    </w:p>
    <w:tbl>
      <w:tblPr>
        <w:tblStyle w:val="14"/>
        <w:tblW w:w="8284" w:type="dxa"/>
        <w:jc w:val="center"/>
        <w:tblLayout w:type="fixed"/>
        <w:tblCellMar>
          <w:top w:w="15" w:type="dxa"/>
          <w:left w:w="15" w:type="dxa"/>
          <w:bottom w:w="15" w:type="dxa"/>
          <w:right w:w="15" w:type="dxa"/>
        </w:tblCellMar>
      </w:tblPr>
      <w:tblGrid>
        <w:gridCol w:w="1534"/>
        <w:gridCol w:w="3108"/>
        <w:gridCol w:w="3642"/>
      </w:tblGrid>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　</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后退按钮/刷新</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无害</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数据会被重新提交（浏览器应该告知用户数据会被重新提交）</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书签</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可收藏为书签</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不可收藏为书签</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缓存</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能被缓存</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不能缓存</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编码类型</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application/x-www-form-rulencoded</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application/x-www-form-urlencoded 或 multipart/form-data。为二进制数据使用多重编码</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历史</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参数保留在浏览器历史中</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参数不会保留在浏览器历史中</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对数据长度的限制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是的。当发送数据时，GET方法向URL添加数据；URL的长度是受限制的（URL的最大长度是2048个字符）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无限制</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对数据类型的限制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只允许ASCII字符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没有限制。也允许二进制数据</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安全性</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与POST相比，GET安全性较差，因为发送的数据是URL的一部分。在发送密码或其他敏感信息时绝不要使用GET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POST比GET更安全，因为参数不会被保存在浏览器历史或WEB服务器日志中</w:t>
            </w:r>
          </w:p>
        </w:tc>
      </w:tr>
    </w:tbl>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09" w:name="_Toc428415373"/>
      <w:r>
        <w:rPr>
          <w:rFonts w:hint="default"/>
          <w:sz w:val="32"/>
          <w:szCs w:val="32"/>
          <w:lang w:eastAsia="zh-CN"/>
        </w:rPr>
        <w:t>15.</w:t>
      </w:r>
      <w:r>
        <w:rPr>
          <w:rFonts w:hint="eastAsia"/>
          <w:sz w:val="32"/>
          <w:szCs w:val="32"/>
          <w:lang w:val="en-US" w:eastAsia="zh-CN"/>
        </w:rPr>
        <w:t xml:space="preserve">3 </w:t>
      </w:r>
      <w:r>
        <w:rPr>
          <w:rFonts w:hint="default"/>
          <w:sz w:val="32"/>
          <w:szCs w:val="32"/>
          <w:lang w:eastAsia="zh-CN"/>
        </w:rPr>
        <w:t>HTTP</w:t>
      </w:r>
      <w:r>
        <w:rPr>
          <w:rFonts w:hint="eastAsia"/>
          <w:sz w:val="32"/>
          <w:szCs w:val="32"/>
          <w:lang w:val="en-US" w:eastAsia="zh-CN"/>
        </w:rPr>
        <w:t>服务端</w:t>
      </w:r>
      <w:bookmarkEnd w:id="60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Go语言标准库内建提供了net/</w:t>
      </w:r>
      <w:r>
        <w:rPr>
          <w:rFonts w:hint="default"/>
          <w:sz w:val="18"/>
          <w:szCs w:val="18"/>
        </w:rPr>
        <w:t>http</w:t>
      </w:r>
      <w:r>
        <w:rPr>
          <w:rFonts w:hint="eastAsia"/>
          <w:sz w:val="18"/>
          <w:szCs w:val="18"/>
        </w:rPr>
        <w:t>包，涵盖了</w:t>
      </w:r>
      <w:r>
        <w:rPr>
          <w:rFonts w:hint="default"/>
          <w:sz w:val="18"/>
          <w:szCs w:val="18"/>
        </w:rPr>
        <w:t>HTTP</w:t>
      </w:r>
      <w:r>
        <w:rPr>
          <w:rFonts w:hint="eastAsia"/>
          <w:sz w:val="18"/>
          <w:szCs w:val="18"/>
        </w:rPr>
        <w:t>客户端和服务端的具体实现。使用net/</w:t>
      </w:r>
      <w:r>
        <w:rPr>
          <w:rFonts w:hint="default"/>
          <w:sz w:val="18"/>
          <w:szCs w:val="18"/>
        </w:rPr>
        <w:t>http</w:t>
      </w:r>
      <w:r>
        <w:rPr>
          <w:rFonts w:hint="eastAsia"/>
          <w:sz w:val="18"/>
          <w:szCs w:val="18"/>
        </w:rPr>
        <w:t>包，我们可以很方便地编写</w:t>
      </w:r>
      <w:r>
        <w:rPr>
          <w:rFonts w:hint="default"/>
          <w:sz w:val="18"/>
          <w:szCs w:val="18"/>
        </w:rPr>
        <w:t>HTTP</w:t>
      </w:r>
      <w:r>
        <w:rPr>
          <w:rFonts w:hint="eastAsia"/>
          <w:sz w:val="18"/>
          <w:szCs w:val="18"/>
        </w:rPr>
        <w:t>客户端或服务端的程序。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下面看以下几个服务器端的例子：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w:t>
      </w:r>
      <w:r>
        <w:rPr>
          <w:rFonts w:hint="default"/>
          <w:sz w:val="18"/>
          <w:szCs w:val="18"/>
        </w:rPr>
        <w:t>1</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//服务端编写的业务逻辑处理程序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//hander函数： 具有func(w http.ResponseWriter, r *http.Requests)签名的函数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myHandler(w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fmt.Println(r.RemoteAddr, "连接成功")  //r.RemoteAddr远程网络地址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fmt.Println("method = ", r.Method) //请求方法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fmt.Println("url = ",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fmt.Println("header = ", r.Header)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fmt.Println("body = ", r.Body)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w.Write([]byte("hello world")) //给客户端回复数据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http.HandleFunc("/go", myHandler)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//该方法用于在指定的 TCP 网络地址 addr 进行监听，然后调用服务端处理程序来处理传入的连接请求。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//该方法有两个参数：第一个参数 addr 即监听地址；第二个参数表示服务端处理程序，通常为空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//第二个参数为空意味着服务端调用 http.DefaultServeMux 进行处理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http.ListenAndServe("127.0.0.1:1234",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w:t>
      </w:r>
      <w:r>
        <w:rPr>
          <w:rFonts w:hint="default"/>
          <w:sz w:val="18"/>
          <w:szCs w:val="18"/>
        </w:rPr>
        <w:t>http</w:t>
      </w:r>
      <w:r>
        <w:rPr>
          <w:rFonts w:hint="eastAsia"/>
          <w:sz w:val="18"/>
          <w:szCs w:val="18"/>
        </w:rPr>
        <w:t>://127.0.0.1:1234/go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_ := http.Get("http://127.0.0.1:1234/go")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_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"strings"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sayhelloName(w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       //解析参数，默认是不会解析的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 //这些信息是输出到服务器端的打印信息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fmt.Println("path",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fmt.Println("scheme", r.URL.Scheme)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fmt.Println(r.Form["url_long"])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v := range r.Form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fmt.Println("key:",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fmt.Println("val:", strings.Join(v,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fmt.Fprintf(w, "Hello Wrold!") //这个写入到w的是输出到客户端的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 sayhelloName)       //设置访问的路由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http.ListenAndServe(":9090", nil) //设置监听的端口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log.Fatal("ListenAndServe: ",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在浏览器中输入了</w:t>
      </w:r>
      <w:r>
        <w:rPr>
          <w:rFonts w:hint="default"/>
          <w:sz w:val="18"/>
          <w:szCs w:val="18"/>
        </w:rPr>
        <w:t>http</w:t>
      </w:r>
      <w:r>
        <w:rPr>
          <w:rFonts w:hint="eastAsia"/>
          <w:sz w:val="18"/>
          <w:szCs w:val="18"/>
        </w:rPr>
        <w:t>://localhost:9090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浏览器页面中输入出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测试在浏览器地址后面加一些参数试试：</w:t>
      </w:r>
      <w:r>
        <w:rPr>
          <w:rFonts w:hint="default"/>
          <w:sz w:val="18"/>
          <w:szCs w:val="18"/>
        </w:rPr>
        <w:t>http</w:t>
      </w:r>
      <w:r>
        <w:rPr>
          <w:rFonts w:hint="eastAsia"/>
          <w:sz w:val="18"/>
          <w:szCs w:val="18"/>
        </w:rPr>
        <w:t>://localhost:9090?url_long=111&amp;url_long=222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服务器端使用ServeMux分发任务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ServeMux大致作用是，有一张map表，map里的key记录的是r.URL.String()，而value记录的是一个方法，这个方法和Serve</w:t>
      </w:r>
      <w:r>
        <w:rPr>
          <w:rFonts w:hint="default"/>
          <w:sz w:val="18"/>
          <w:szCs w:val="18"/>
        </w:rPr>
        <w:t>HTTP</w:t>
      </w:r>
      <w:r>
        <w:rPr>
          <w:rFonts w:hint="eastAsia"/>
          <w:sz w:val="18"/>
          <w:szCs w:val="18"/>
        </w:rPr>
        <w:t>是一样的，这样ServeMux是实现Handler接口的。这个方法有一个别名，叫HandlerFunc。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mux.HandleFunc("/bye",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"byebye")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mux.HandleFunc("/baidu",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http.Redirect(w, r, "http://www.baidu.com", http.StatusTemporaryRedirect)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mux.HandleFunc("/hello", sayhello)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io.WriteString(w,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当</w:t>
      </w:r>
      <w:r>
        <w:rPr>
          <w:rFonts w:hint="default"/>
          <w:sz w:val="18"/>
          <w:szCs w:val="18"/>
        </w:rPr>
        <w:t>http</w:t>
      </w:r>
      <w:r>
        <w:rPr>
          <w:rFonts w:hint="eastAsia"/>
          <w:sz w:val="18"/>
          <w:szCs w:val="18"/>
        </w:rPr>
        <w:t>.ListenAndServe(":1234", nil)的第2个参数是nil时，</w:t>
      </w:r>
      <w:r>
        <w:rPr>
          <w:rFonts w:hint="default"/>
          <w:sz w:val="18"/>
          <w:szCs w:val="18"/>
        </w:rPr>
        <w:t>HTTP</w:t>
      </w:r>
      <w:r>
        <w:rPr>
          <w:rFonts w:hint="eastAsia"/>
          <w:sz w:val="18"/>
          <w:szCs w:val="18"/>
        </w:rPr>
        <w:t>内部会自己建立一个叫DefaultServeMux的ServeMux，因为这个ServeMux是</w:t>
      </w:r>
      <w:r>
        <w:rPr>
          <w:rFonts w:hint="default"/>
          <w:sz w:val="18"/>
          <w:szCs w:val="18"/>
        </w:rPr>
        <w:t>HTTP</w:t>
      </w:r>
      <w:r>
        <w:rPr>
          <w:rFonts w:hint="eastAsia"/>
          <w:sz w:val="18"/>
          <w:szCs w:val="18"/>
        </w:rPr>
        <w:t>自己维护的，如果要向这个ServeMux注册的话，就要用</w:t>
      </w:r>
      <w:r>
        <w:rPr>
          <w:rFonts w:hint="default"/>
          <w:sz w:val="18"/>
          <w:szCs w:val="18"/>
        </w:rPr>
        <w:t>http</w:t>
      </w:r>
      <w:r>
        <w:rPr>
          <w:rFonts w:hint="eastAsia"/>
          <w:sz w:val="18"/>
          <w:szCs w:val="18"/>
        </w:rPr>
        <w:t>.HandleFunc这个方法。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FileServer(root FileSystem) 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FileServer返回一个使用FileSystem接口root提供文件访问服务的</w:t>
      </w:r>
      <w:r>
        <w:rPr>
          <w:rFonts w:hint="default"/>
          <w:sz w:val="18"/>
          <w:szCs w:val="18"/>
        </w:rPr>
        <w:t>HTTP</w:t>
      </w:r>
      <w:r>
        <w:rPr>
          <w:rFonts w:hint="eastAsia"/>
          <w:sz w:val="18"/>
          <w:szCs w:val="18"/>
        </w:rPr>
        <w:t>处理器。要使用操作系统的FileSystem接口实现，可使用</w:t>
      </w:r>
      <w:r>
        <w:rPr>
          <w:rFonts w:hint="default"/>
          <w:sz w:val="18"/>
          <w:szCs w:val="18"/>
        </w:rPr>
        <w:t>http</w:t>
      </w:r>
      <w:r>
        <w:rPr>
          <w:rFonts w:hint="eastAsia"/>
          <w:sz w:val="18"/>
          <w:szCs w:val="18"/>
        </w:rPr>
        <w:t>.Dir：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log.Fatal(</w:t>
      </w:r>
      <w:r>
        <w:rPr>
          <w:rFonts w:hint="default"/>
          <w:sz w:val="18"/>
          <w:szCs w:val="18"/>
        </w:rPr>
        <w:t>http</w:t>
      </w:r>
      <w:r>
        <w:rPr>
          <w:rFonts w:hint="eastAsia"/>
          <w:sz w:val="18"/>
          <w:szCs w:val="18"/>
        </w:rPr>
        <w:t xml:space="preserve">.ListenAndServe(":8080", </w:t>
      </w:r>
      <w:r>
        <w:rPr>
          <w:rFonts w:hint="default"/>
          <w:sz w:val="18"/>
          <w:szCs w:val="18"/>
        </w:rPr>
        <w:t>http</w:t>
      </w:r>
      <w:r>
        <w:rPr>
          <w:rFonts w:hint="eastAsia"/>
          <w:sz w:val="18"/>
          <w:szCs w:val="18"/>
        </w:rPr>
        <w:t>.FileServer(</w:t>
      </w:r>
      <w:r>
        <w:rPr>
          <w:rFonts w:hint="default"/>
          <w:sz w:val="18"/>
          <w:szCs w:val="18"/>
        </w:rPr>
        <w:t>http</w:t>
      </w:r>
      <w:r>
        <w:rPr>
          <w:rFonts w:hint="eastAsia"/>
          <w:sz w:val="18"/>
          <w:szCs w:val="18"/>
        </w:rPr>
        <w:t>.Dir("/usr/share/doc"))))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服务端如何获取客户端请求数据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 通过GET参数获取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比较常见的是如下方式获取：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len(r.Form["id"])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r.Form["id"][0])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其中r表示*</w:t>
      </w:r>
      <w:r>
        <w:rPr>
          <w:rFonts w:hint="default"/>
          <w:sz w:val="18"/>
          <w:szCs w:val="18"/>
        </w:rPr>
        <w:t>http</w:t>
      </w:r>
      <w:r>
        <w:rPr>
          <w:rFonts w:hint="eastAsia"/>
          <w:sz w:val="18"/>
          <w:szCs w:val="18"/>
        </w:rPr>
        <w:t>.Request类型，w表示</w:t>
      </w:r>
      <w:r>
        <w:rPr>
          <w:rFonts w:hint="default"/>
          <w:sz w:val="18"/>
          <w:szCs w:val="18"/>
        </w:rPr>
        <w:t>http</w:t>
      </w:r>
      <w:r>
        <w:rPr>
          <w:rFonts w:hint="eastAsia"/>
          <w:sz w:val="18"/>
          <w:szCs w:val="18"/>
        </w:rPr>
        <w:t>.ResponseWriter类型。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r.Form是url.Values字典类型，r.Form["id"]取到的是一个数组类型。因为</w:t>
      </w:r>
      <w:r>
        <w:rPr>
          <w:rFonts w:hint="default"/>
          <w:sz w:val="18"/>
          <w:szCs w:val="18"/>
        </w:rPr>
        <w:t>http</w:t>
      </w:r>
      <w:r>
        <w:rPr>
          <w:rFonts w:hint="eastAsia"/>
          <w:sz w:val="18"/>
          <w:szCs w:val="18"/>
        </w:rPr>
        <w:t>.request在解析参数的时候会将同名的参数都放进同一个数组里，所以这里要用[0]获取到第一个。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通过POST参数获取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这里要分两种情况：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普通的post表单请求，Content-Type=application/x-www-form-urlencoded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有文件上传的表单，Content-Type=multipart/form-data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第一种情况比较简单，直接用PostFormValue就可以取到了。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fmt.Fprintln(w, r.PostFormValue("id"))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通过COOKIE参数获取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cookie, err := r.Cookie("id")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"Domain:", cookie.Domain)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"Expires:", cookie.Expires)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"Name:", cookie.Name)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"Value:", cookie.Value)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r.Cookie返回*</w:t>
      </w:r>
      <w:r>
        <w:rPr>
          <w:rFonts w:hint="default"/>
          <w:sz w:val="18"/>
          <w:szCs w:val="18"/>
        </w:rPr>
        <w:t>http</w:t>
      </w:r>
      <w:r>
        <w:rPr>
          <w:rFonts w:hint="eastAsia"/>
          <w:sz w:val="18"/>
          <w:szCs w:val="18"/>
        </w:rPr>
        <w:t>.Cookie类型，可以获取到domain、过期时间、值等数据。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application/x-www-form-urlencoded与 text/html 的区别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若需使用r.PostForm、r.Form等方法，必须先调用r.ParseForm()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客户端使用post提交数据到body时，若服务端需使用r.PostForm、r.Form等方法，客户端的请求体必须使用"Content-Type":"application/x-www-form-urlencoded") 类型，并且r.ParseForm()须放在ioutil.ReadAll(r.Body)解析body之前。否则数据将在body中。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包的运行机制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首先了解服务端的几个概念：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Request：用户请求的信息，用来解析用户的请求信息，包括post，get，Cookie，url等信息。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Response:服务器需要反馈给客户端的信息。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Conn：用户的每次请求链接。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Handle:处理请求和生成返回信息的处理逻辑。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Go实现web服务的流程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第一步：创建Listen Socket，监听指定的端口，等待客户端请求到来。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第二步：Listen Socket接受客户端的请求，得到Client Socket，接下来通过Client Socket与客户端通信。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第三步：处理客户端请求，首先从Client Socket读取</w:t>
      </w:r>
      <w:r>
        <w:rPr>
          <w:rFonts w:hint="default"/>
          <w:sz w:val="18"/>
          <w:szCs w:val="18"/>
        </w:rPr>
        <w:t>HTTP</w:t>
      </w:r>
      <w:r>
        <w:rPr>
          <w:rFonts w:hint="eastAsia"/>
          <w:sz w:val="18"/>
          <w:szCs w:val="18"/>
        </w:rPr>
        <w:t>请求的协议头，如果是POST方法，还可能要读取客户端提交的数据，然后交给相应的handler处理请求，handler处理完，将数据通过Client Socket返回给客户端。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10" w:name="_Toc2011989267"/>
      <w:r>
        <w:rPr>
          <w:rFonts w:hint="default"/>
          <w:sz w:val="32"/>
          <w:szCs w:val="32"/>
          <w:lang w:eastAsia="zh-CN"/>
        </w:rPr>
        <w:t>15.</w:t>
      </w:r>
      <w:r>
        <w:rPr>
          <w:rFonts w:hint="eastAsia"/>
          <w:sz w:val="32"/>
          <w:szCs w:val="32"/>
          <w:lang w:val="en-US" w:eastAsia="zh-CN"/>
        </w:rPr>
        <w:t>4 案例</w:t>
      </w:r>
      <w:bookmarkEnd w:id="61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案例1. 使用Get方式实现登录功能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要求：服务端根据客户端的请求判断是否能成功登陆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其中：用户名 username长度为4-10，密码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若满足条件返回"登录成功"，否则返回"登录失败"。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//判断客户端请求的方式（包括GET、POST、HEAD、PUT、DELETE）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http.ListenAndServe(":2000",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{"xiaoming"},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http.Post("http://192.168.149.138:2000/register",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案例2. 实现用户注册和登录功能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1）实现注册功能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服务端根据客户端的请求判断是否能成功注册，注册成功要求如下：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用户名 username长度为4-10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若满足条件返回"注册成功"，否则返回"注册失败"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若请求其它url则返回"找不到方法"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服务端将注册后的数据保存在全局变量中，登录时需要判断usernam是否存在，并且判断密码是否正确。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http.Post("http://localhost:1234/register",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rPr>
          <w:rFonts w:hint="eastAsia"/>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9" w:usb3="00000000" w:csb0="200001FF" w:csb1="00000000"/>
  </w:font>
  <w:font w:name="微软雅黑">
    <w:panose1 w:val="020B0703020204020201"/>
    <w:charset w:val="88"/>
    <w:family w:val="auto"/>
    <w:pitch w:val="default"/>
    <w:sig w:usb0="80000287" w:usb1="2A0F3C52" w:usb2="00000016" w:usb3="00000000" w:csb0="0004001F" w:csb1="00000000"/>
  </w:font>
  <w:font w:name="宋体-简">
    <w:panose1 w:val="02010800040101010101"/>
    <w:charset w:val="88"/>
    <w:family w:val="auto"/>
    <w:pitch w:val="default"/>
    <w:sig w:usb0="00000001" w:usb1="080F0000" w:usb2="00000000" w:usb3="00000000" w:csb0="00040000" w:csb1="00000000"/>
  </w:font>
  <w:font w:name="MS Mincho">
    <w:altName w:val="Hiragino Sans"/>
    <w:panose1 w:val="02020609040205080304"/>
    <w:charset w:val="80"/>
    <w:family w:val="auto"/>
    <w:pitch w:val="default"/>
    <w:sig w:usb0="00000000" w:usb1="00000000" w:usb2="00000000" w:usb3="00000000" w:csb0="00160000" w:csb1="00000000"/>
  </w:font>
  <w:font w:name="Malgun Gothic Semilight">
    <w:altName w:val="苹方-简"/>
    <w:panose1 w:val="020B0502040204020203"/>
    <w:charset w:val="86"/>
    <w:family w:val="auto"/>
    <w:pitch w:val="default"/>
    <w:sig w:usb0="00000000" w:usb1="00000000" w:usb2="00000012" w:usb3="00000000" w:csb0="203E01BD" w:csb1="D7FF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Hiragino Sans">
    <w:panose1 w:val="020B0300000000000000"/>
    <w:charset w:val="80"/>
    <w:family w:val="auto"/>
    <w:pitch w:val="default"/>
    <w:sig w:usb0="E00002FF" w:usb1="7AE7FFFF" w:usb2="00000012" w:usb3="00000000" w:csb0="0002000D" w:csb1="00000000"/>
  </w:font>
  <w:font w:name="Wingdings">
    <w:panose1 w:val="05000000000000000000"/>
    <w:charset w:val="00"/>
    <w:family w:val="auto"/>
    <w:pitch w:val="default"/>
    <w:sig w:usb0="00000000" w:usb1="00000000" w:usb2="00000000" w:usb3="00000000" w:csb0="80000000" w:csb1="00000000"/>
  </w:font>
  <w:font w:name="DengXian">
    <w:altName w:val="汉仪中等线KW"/>
    <w:panose1 w:val="02010600030101010101"/>
    <w:charset w:val="86"/>
    <w:family w:val="auto"/>
    <w:pitch w:val="default"/>
    <w:sig w:usb0="00000000" w:usb1="00000000" w:usb2="00000016" w:usb3="00000000" w:csb0="0004000F" w:csb1="00000000"/>
  </w:font>
  <w:font w:name="Verdana">
    <w:panose1 w:val="020B0604030504040204"/>
    <w:charset w:val="00"/>
    <w:family w:val="auto"/>
    <w:pitch w:val="default"/>
    <w:sig w:usb0="A10006FF" w:usb1="4000205B" w:usb2="00000010" w:usb3="00000000" w:csb0="2000019F" w:csb1="00000000"/>
  </w:font>
  <w:font w:name="Courier New">
    <w:panose1 w:val="02070609020205090404"/>
    <w:charset w:val="00"/>
    <w:family w:val="auto"/>
    <w:pitch w:val="default"/>
    <w:sig w:usb0="E0000AFF" w:usb1="40007843" w:usb2="00000001" w:usb3="00000000" w:csb0="400001BF" w:csb1="DFF70000"/>
  </w:font>
  <w:font w:name="微软雅黑">
    <w:panose1 w:val="020B0703020204020201"/>
    <w:charset w:val="86"/>
    <w:family w:val="auto"/>
    <w:pitch w:val="default"/>
    <w:sig w:usb0="80000287" w:usb1="2A0F3C52" w:usb2="00000016" w:usb3="00000000" w:csb0="0004001F" w:csb1="00000000"/>
  </w:font>
  <w:font w:name="Arial">
    <w:panose1 w:val="020B0604020202090204"/>
    <w:charset w:val="00"/>
    <w:family w:val="auto"/>
    <w:pitch w:val="default"/>
    <w:sig w:usb0="E0000AFF" w:usb1="00007843" w:usb2="00000001" w:usb3="00000000" w:csb0="400001BF" w:csb1="DFF70000"/>
  </w:font>
  <w:font w:name="Tahoma">
    <w:panose1 w:val="020B0804030504040204"/>
    <w:charset w:val="00"/>
    <w:family w:val="auto"/>
    <w:pitch w:val="default"/>
    <w:sig w:usb0="E1002AFF" w:usb1="C000605B" w:usb2="00000029" w:usb3="00000000" w:csb0="200101FF" w:csb1="20280000"/>
  </w:font>
  <w:font w:name="Segoe Print">
    <w:altName w:val="苹方-简"/>
    <w:panose1 w:val="02000600000000000000"/>
    <w:charset w:val="00"/>
    <w:family w:val="auto"/>
    <w:pitch w:val="default"/>
    <w:sig w:usb0="00000000" w:usb1="00000000" w:usb2="00000000" w:usb3="00000000" w:csb0="2000009F" w:csb1="47010000"/>
  </w:font>
  <w:font w:name="华文隶书">
    <w:altName w:val="宋体-简"/>
    <w:panose1 w:val="02010800040101010101"/>
    <w:charset w:val="86"/>
    <w:family w:val="auto"/>
    <w:pitch w:val="default"/>
    <w:sig w:usb0="00000000" w:usb1="0000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Wingdings 2">
    <w:panose1 w:val="05020102010507070707"/>
    <w:charset w:val="00"/>
    <w:family w:val="auto"/>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儷宋 Pro">
    <w:panose1 w:val="02020300000000000000"/>
    <w:charset w:val="88"/>
    <w:family w:val="auto"/>
    <w:pitch w:val="default"/>
    <w:sig w:usb0="80000001" w:usb1="28091800" w:usb2="00000016" w:usb3="00000000" w:csb0="00100000" w:csb1="00000000"/>
  </w:font>
  <w:font w:name="DengXian">
    <w:altName w:val="汉仪中等线KW"/>
    <w:panose1 w:val="00000000000000000000"/>
    <w:charset w:val="00"/>
    <w:family w:val="auto"/>
    <w:pitch w:val="default"/>
    <w:sig w:usb0="00000000" w:usb1="00000000" w:usb2="00000000" w:usb3="00000000" w:csb0="00000000" w:csb1="00000000"/>
  </w:font>
  <w:font w:name="(使用中文字体)t">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0">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1">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2">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3">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4">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5">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8">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29">
    <w:nsid w:val="5E9EB8CC"/>
    <w:multiLevelType w:val="multilevel"/>
    <w:tmpl w:val="5E9EB8C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E9EBE57"/>
    <w:multiLevelType w:val="singleLevel"/>
    <w:tmpl w:val="5E9EBE57"/>
    <w:lvl w:ilvl="0" w:tentative="0">
      <w:start w:val="1"/>
      <w:numFmt w:val="bullet"/>
      <w:lvlText w:val=""/>
      <w:lvlJc w:val="left"/>
      <w:pPr>
        <w:ind w:left="420" w:leftChars="0" w:hanging="420" w:firstLineChars="0"/>
      </w:pPr>
      <w:rPr>
        <w:rFonts w:hint="default" w:ascii="Wingdings" w:hAnsi="Wingdings"/>
      </w:rPr>
    </w:lvl>
  </w:abstractNum>
  <w:abstractNum w:abstractNumId="31">
    <w:nsid w:val="5E9EC0AC"/>
    <w:multiLevelType w:val="singleLevel"/>
    <w:tmpl w:val="5E9EC0AC"/>
    <w:lvl w:ilvl="0" w:tentative="0">
      <w:start w:val="1"/>
      <w:numFmt w:val="bullet"/>
      <w:lvlText w:val=""/>
      <w:lvlJc w:val="left"/>
      <w:pPr>
        <w:ind w:left="420" w:leftChars="0" w:hanging="420" w:firstLineChars="0"/>
      </w:pPr>
      <w:rPr>
        <w:rFonts w:hint="default" w:ascii="Wingdings" w:hAnsi="Wingdings"/>
      </w:rPr>
    </w:lvl>
  </w:abstractNum>
  <w:abstractNum w:abstractNumId="32">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2"/>
  </w:num>
  <w:num w:numId="7">
    <w:abstractNumId w:val="23"/>
  </w:num>
  <w:num w:numId="8">
    <w:abstractNumId w:val="24"/>
  </w:num>
  <w:num w:numId="9">
    <w:abstractNumId w:val="5"/>
  </w:num>
  <w:num w:numId="10">
    <w:abstractNumId w:val="19"/>
  </w:num>
  <w:num w:numId="11">
    <w:abstractNumId w:val="25"/>
  </w:num>
  <w:num w:numId="12">
    <w:abstractNumId w:val="26"/>
  </w:num>
  <w:num w:numId="13">
    <w:abstractNumId w:val="27"/>
  </w:num>
  <w:num w:numId="14">
    <w:abstractNumId w:val="0"/>
  </w:num>
  <w:num w:numId="15">
    <w:abstractNumId w:val="4"/>
  </w:num>
  <w:num w:numId="16">
    <w:abstractNumId w:val="3"/>
  </w:num>
  <w:num w:numId="17">
    <w:abstractNumId w:val="11"/>
  </w:num>
  <w:num w:numId="18">
    <w:abstractNumId w:val="18"/>
  </w:num>
  <w:num w:numId="19">
    <w:abstractNumId w:val="6"/>
  </w:num>
  <w:num w:numId="20">
    <w:abstractNumId w:val="1"/>
  </w:num>
  <w:num w:numId="21">
    <w:abstractNumId w:val="15"/>
  </w:num>
  <w:num w:numId="22">
    <w:abstractNumId w:val="21"/>
  </w:num>
  <w:num w:numId="23">
    <w:abstractNumId w:val="20"/>
  </w:num>
  <w:num w:numId="24">
    <w:abstractNumId w:val="7"/>
  </w:num>
  <w:num w:numId="25">
    <w:abstractNumId w:val="32"/>
  </w:num>
  <w:num w:numId="26">
    <w:abstractNumId w:val="8"/>
  </w:num>
  <w:num w:numId="27">
    <w:abstractNumId w:val="28"/>
  </w:num>
  <w:num w:numId="28">
    <w:abstractNumId w:val="9"/>
  </w:num>
  <w:num w:numId="29">
    <w:abstractNumId w:val="10"/>
  </w:num>
  <w:num w:numId="30">
    <w:abstractNumId w:val="16"/>
  </w:num>
  <w:num w:numId="31">
    <w:abstractNumId w:val="29"/>
  </w:num>
  <w:num w:numId="32">
    <w:abstractNumId w:val="3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2636E31"/>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530480"/>
    <w:rsid w:val="0FA976D2"/>
    <w:rsid w:val="10CE02AF"/>
    <w:rsid w:val="11296DD5"/>
    <w:rsid w:val="13640014"/>
    <w:rsid w:val="13BD0911"/>
    <w:rsid w:val="13F2414B"/>
    <w:rsid w:val="14E75621"/>
    <w:rsid w:val="153C71D8"/>
    <w:rsid w:val="156A41A5"/>
    <w:rsid w:val="166662D4"/>
    <w:rsid w:val="16862191"/>
    <w:rsid w:val="17A25969"/>
    <w:rsid w:val="17D64FFB"/>
    <w:rsid w:val="19D05818"/>
    <w:rsid w:val="19EB6F6B"/>
    <w:rsid w:val="1A033422"/>
    <w:rsid w:val="1B79576A"/>
    <w:rsid w:val="1CE91610"/>
    <w:rsid w:val="1D1E7DCC"/>
    <w:rsid w:val="1D434575"/>
    <w:rsid w:val="1D7229A0"/>
    <w:rsid w:val="1E0D450F"/>
    <w:rsid w:val="1E1C458C"/>
    <w:rsid w:val="1E205D4C"/>
    <w:rsid w:val="1E2E723C"/>
    <w:rsid w:val="20504BC1"/>
    <w:rsid w:val="21DC37B3"/>
    <w:rsid w:val="228128B9"/>
    <w:rsid w:val="24121D91"/>
    <w:rsid w:val="24F91167"/>
    <w:rsid w:val="24FC2F0F"/>
    <w:rsid w:val="26106E3F"/>
    <w:rsid w:val="27AF056A"/>
    <w:rsid w:val="28431910"/>
    <w:rsid w:val="28E6392B"/>
    <w:rsid w:val="2A3C0D39"/>
    <w:rsid w:val="2A5664B0"/>
    <w:rsid w:val="2CC05683"/>
    <w:rsid w:val="2CC51A45"/>
    <w:rsid w:val="2CD87B07"/>
    <w:rsid w:val="2D0C2D9F"/>
    <w:rsid w:val="2D5B46BE"/>
    <w:rsid w:val="2E177C95"/>
    <w:rsid w:val="2EBF58C3"/>
    <w:rsid w:val="300456D0"/>
    <w:rsid w:val="32A33004"/>
    <w:rsid w:val="341237E6"/>
    <w:rsid w:val="35B86FE7"/>
    <w:rsid w:val="3760706C"/>
    <w:rsid w:val="37DC078E"/>
    <w:rsid w:val="395F0DB4"/>
    <w:rsid w:val="3A9C67D9"/>
    <w:rsid w:val="3C6530C6"/>
    <w:rsid w:val="3D5A5D0D"/>
    <w:rsid w:val="3DF50D07"/>
    <w:rsid w:val="3E622859"/>
    <w:rsid w:val="3E7867F0"/>
    <w:rsid w:val="3F5D0B69"/>
    <w:rsid w:val="3FA94273"/>
    <w:rsid w:val="3FC41D13"/>
    <w:rsid w:val="40D65ED8"/>
    <w:rsid w:val="41B45D2E"/>
    <w:rsid w:val="46722790"/>
    <w:rsid w:val="4718574B"/>
    <w:rsid w:val="47B35918"/>
    <w:rsid w:val="47FF1CFD"/>
    <w:rsid w:val="489A1C2C"/>
    <w:rsid w:val="49970A3F"/>
    <w:rsid w:val="4A841AB6"/>
    <w:rsid w:val="4BAE1A67"/>
    <w:rsid w:val="51314121"/>
    <w:rsid w:val="51716324"/>
    <w:rsid w:val="53A3409C"/>
    <w:rsid w:val="53A35F7C"/>
    <w:rsid w:val="577FF7A0"/>
    <w:rsid w:val="58065A63"/>
    <w:rsid w:val="58F8516D"/>
    <w:rsid w:val="593E6EA0"/>
    <w:rsid w:val="59576169"/>
    <w:rsid w:val="5AD510A1"/>
    <w:rsid w:val="5AF46DE4"/>
    <w:rsid w:val="5BF131AD"/>
    <w:rsid w:val="5C017D52"/>
    <w:rsid w:val="5E1B110A"/>
    <w:rsid w:val="5EB80E7A"/>
    <w:rsid w:val="5FC72975"/>
    <w:rsid w:val="5FEFB510"/>
    <w:rsid w:val="5FFE464F"/>
    <w:rsid w:val="61E13B42"/>
    <w:rsid w:val="63D962E8"/>
    <w:rsid w:val="63E81F6D"/>
    <w:rsid w:val="64EF1F7F"/>
    <w:rsid w:val="65007955"/>
    <w:rsid w:val="689D7B81"/>
    <w:rsid w:val="6BBB168E"/>
    <w:rsid w:val="6BEB3B96"/>
    <w:rsid w:val="6BEFBE0F"/>
    <w:rsid w:val="6E43072C"/>
    <w:rsid w:val="6EFE2819"/>
    <w:rsid w:val="6F576C36"/>
    <w:rsid w:val="700B5EBF"/>
    <w:rsid w:val="70521429"/>
    <w:rsid w:val="70FF25A7"/>
    <w:rsid w:val="72035377"/>
    <w:rsid w:val="72AB7499"/>
    <w:rsid w:val="73A73F76"/>
    <w:rsid w:val="74205F21"/>
    <w:rsid w:val="74E9738C"/>
    <w:rsid w:val="77BB722D"/>
    <w:rsid w:val="790230E1"/>
    <w:rsid w:val="7D4B0E52"/>
    <w:rsid w:val="7E1367CA"/>
    <w:rsid w:val="7E3439B9"/>
    <w:rsid w:val="7EA82613"/>
    <w:rsid w:val="7F55724C"/>
    <w:rsid w:val="7FF70351"/>
    <w:rsid w:val="7FFCF2C7"/>
    <w:rsid w:val="93FFB984"/>
    <w:rsid w:val="BEBF5CC1"/>
    <w:rsid w:val="C1F76232"/>
    <w:rsid w:val="E23F4F66"/>
    <w:rsid w:val="F7FA9A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2">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2020-03-05T06:21:00Z</dcterms:created>
  <dc:creator>刘鹏</dc:creator>
  <cp:lastModifiedBy>liupeng</cp:lastModifiedBy>
  <dcterms:modified xsi:type="dcterms:W3CDTF">2020-04-24T16:56:26Z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